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BAC20">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b/>
          <w:bCs/>
          <w:i w:val="0"/>
          <w:iCs w:val="0"/>
          <w:caps w:val="0"/>
          <w:color w:val="000000"/>
          <w:spacing w:val="0"/>
          <w:sz w:val="28"/>
          <w:szCs w:val="28"/>
          <w:lang w:eastAsia="zh-CN"/>
        </w:rPr>
        <w:t>商丘市梁园区前进街道办事处实幼家属院等5个老旧小区配套基础设施改造项目（小区红线内）项目</w:t>
      </w:r>
      <w:r>
        <w:rPr>
          <w:rFonts w:hint="eastAsia" w:asciiTheme="minorEastAsia" w:hAnsiTheme="minorEastAsia" w:cstheme="minorEastAsia"/>
          <w:b/>
          <w:bCs/>
          <w:i w:val="0"/>
          <w:iCs w:val="0"/>
          <w:caps w:val="0"/>
          <w:color w:val="000000"/>
          <w:spacing w:val="0"/>
          <w:sz w:val="28"/>
          <w:szCs w:val="28"/>
          <w:lang w:val="en-US" w:eastAsia="zh-CN"/>
        </w:rPr>
        <w:t>第一标段</w:t>
      </w:r>
      <w:r>
        <w:rPr>
          <w:rFonts w:hint="eastAsia" w:asciiTheme="minorEastAsia" w:hAnsiTheme="minorEastAsia" w:eastAsiaTheme="minorEastAsia" w:cstheme="minorEastAsia"/>
          <w:b/>
          <w:bCs/>
          <w:i w:val="0"/>
          <w:iCs w:val="0"/>
          <w:caps w:val="0"/>
          <w:color w:val="000000"/>
          <w:spacing w:val="0"/>
          <w:sz w:val="28"/>
          <w:szCs w:val="28"/>
        </w:rPr>
        <w:t>中标候选人公示</w:t>
      </w:r>
    </w:p>
    <w:p w14:paraId="396F5964">
      <w:pPr>
        <w:pStyle w:val="2"/>
        <w:keepNext w:val="0"/>
        <w:keepLines w:val="0"/>
        <w:widowControl/>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eastAsia="zh-CN"/>
        </w:rPr>
        <w:t>宏泰项目管理有限公司</w:t>
      </w:r>
      <w:r>
        <w:rPr>
          <w:rFonts w:hint="eastAsia" w:asciiTheme="minorEastAsia" w:hAnsiTheme="minorEastAsia" w:eastAsiaTheme="minorEastAsia" w:cstheme="minorEastAsia"/>
          <w:i w:val="0"/>
          <w:iCs w:val="0"/>
          <w:caps w:val="0"/>
          <w:color w:val="000000"/>
          <w:spacing w:val="0"/>
          <w:sz w:val="24"/>
          <w:szCs w:val="24"/>
        </w:rPr>
        <w:t>受</w:t>
      </w:r>
      <w:r>
        <w:rPr>
          <w:rFonts w:hint="eastAsia" w:asciiTheme="minorEastAsia" w:hAnsiTheme="minorEastAsia" w:cstheme="minorEastAsia"/>
          <w:i w:val="0"/>
          <w:iCs w:val="0"/>
          <w:caps w:val="0"/>
          <w:color w:val="000000"/>
          <w:spacing w:val="0"/>
          <w:sz w:val="24"/>
          <w:szCs w:val="24"/>
          <w:lang w:eastAsia="zh-CN"/>
        </w:rPr>
        <w:t>商丘市梁园区前进街道办事处</w:t>
      </w:r>
      <w:r>
        <w:rPr>
          <w:rFonts w:hint="eastAsia" w:asciiTheme="minorEastAsia" w:hAnsiTheme="minorEastAsia" w:eastAsiaTheme="minorEastAsia" w:cstheme="minorEastAsia"/>
          <w:i w:val="0"/>
          <w:iCs w:val="0"/>
          <w:caps w:val="0"/>
          <w:color w:val="000000"/>
          <w:spacing w:val="0"/>
          <w:sz w:val="24"/>
          <w:szCs w:val="24"/>
        </w:rPr>
        <w:t>的委托，就</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r>
        <w:rPr>
          <w:rFonts w:hint="eastAsia" w:asciiTheme="minorEastAsia" w:hAnsiTheme="minorEastAsia" w:eastAsiaTheme="minorEastAsia" w:cstheme="minorEastAsia"/>
          <w:i w:val="0"/>
          <w:iCs w:val="0"/>
          <w:caps w:val="0"/>
          <w:color w:val="000000"/>
          <w:spacing w:val="0"/>
          <w:sz w:val="24"/>
          <w:szCs w:val="24"/>
        </w:rPr>
        <w:t>进行公开招标，按相关法律规定的程序进行了开标、评标等工作，现就本项目的中标候选人公示如下：</w:t>
      </w:r>
    </w:p>
    <w:p w14:paraId="6183E22F">
      <w:pPr>
        <w:pStyle w:val="2"/>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一、招标项目概况</w:t>
      </w:r>
    </w:p>
    <w:p w14:paraId="04E0808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1、项目名称：</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p>
    <w:p w14:paraId="2846A69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2、招标编号：</w:t>
      </w:r>
      <w:r>
        <w:rPr>
          <w:rFonts w:hint="eastAsia" w:asciiTheme="minorEastAsia" w:hAnsiTheme="minorEastAsia" w:cstheme="minorEastAsia"/>
          <w:i w:val="0"/>
          <w:iCs w:val="0"/>
          <w:caps w:val="0"/>
          <w:color w:val="000000"/>
          <w:spacing w:val="0"/>
          <w:sz w:val="24"/>
          <w:szCs w:val="24"/>
          <w:lang w:eastAsia="zh-CN"/>
        </w:rPr>
        <w:t xml:space="preserve"> 商工程〔2025〕234号</w:t>
      </w:r>
      <w:r>
        <w:rPr>
          <w:rFonts w:hint="eastAsia" w:asciiTheme="minorEastAsia" w:hAnsiTheme="minorEastAsia" w:eastAsiaTheme="minorEastAsia" w:cstheme="minorEastAsia"/>
          <w:i w:val="0"/>
          <w:iCs w:val="0"/>
          <w:caps w:val="0"/>
          <w:color w:val="000000"/>
          <w:spacing w:val="0"/>
          <w:sz w:val="24"/>
          <w:szCs w:val="24"/>
        </w:rPr>
        <w:t>；项目编号：</w:t>
      </w:r>
      <w:r>
        <w:rPr>
          <w:rFonts w:hint="eastAsia" w:asciiTheme="minorEastAsia" w:hAnsiTheme="minorEastAsia" w:cstheme="minorEastAsia"/>
          <w:i w:val="0"/>
          <w:iCs w:val="0"/>
          <w:caps w:val="0"/>
          <w:color w:val="000000"/>
          <w:spacing w:val="0"/>
          <w:sz w:val="24"/>
          <w:szCs w:val="24"/>
          <w:lang w:eastAsia="zh-CN"/>
        </w:rPr>
        <w:t>商梁招办〔2025〕11号</w:t>
      </w:r>
      <w:r>
        <w:rPr>
          <w:rFonts w:hint="eastAsia" w:asciiTheme="minorEastAsia" w:hAnsiTheme="minorEastAsia" w:eastAsiaTheme="minorEastAsia" w:cstheme="minorEastAsia"/>
          <w:i w:val="0"/>
          <w:iCs w:val="0"/>
          <w:caps w:val="0"/>
          <w:color w:val="000000"/>
          <w:spacing w:val="0"/>
          <w:sz w:val="24"/>
          <w:szCs w:val="24"/>
        </w:rPr>
        <w:t>；</w:t>
      </w:r>
    </w:p>
    <w:p w14:paraId="67DAD62C">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采购编号：商梁财采招-2025-26；</w:t>
      </w:r>
    </w:p>
    <w:p w14:paraId="4F124B3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3、项目代码：</w:t>
      </w:r>
      <w:r>
        <w:rPr>
          <w:rFonts w:hint="eastAsia" w:asciiTheme="minorEastAsia" w:hAnsiTheme="minorEastAsia" w:cstheme="minorEastAsia"/>
          <w:i w:val="0"/>
          <w:iCs w:val="0"/>
          <w:caps w:val="0"/>
          <w:color w:val="000000"/>
          <w:spacing w:val="0"/>
          <w:sz w:val="24"/>
          <w:szCs w:val="24"/>
          <w:lang w:eastAsia="zh-CN"/>
        </w:rPr>
        <w:t xml:space="preserve"> 2504-411402-04-01-667890 ；</w:t>
      </w:r>
    </w:p>
    <w:p w14:paraId="63A9C6CC">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4、资金来源：财政资金</w:t>
      </w:r>
      <w:r>
        <w:rPr>
          <w:rFonts w:hint="eastAsia" w:asciiTheme="minorEastAsia" w:hAnsiTheme="minorEastAsia" w:cstheme="minorEastAsia"/>
          <w:i w:val="0"/>
          <w:iCs w:val="0"/>
          <w:caps w:val="0"/>
          <w:color w:val="000000"/>
          <w:spacing w:val="0"/>
          <w:sz w:val="24"/>
          <w:szCs w:val="24"/>
          <w:lang w:eastAsia="zh-CN"/>
        </w:rPr>
        <w:t>；</w:t>
      </w:r>
    </w:p>
    <w:p w14:paraId="40F8825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5、招标控制价： 第一标段：1276295.75元（其中：分部分项工程费：1113287.06元；规费：22730.65元；税金（增值税）：105382.22元；安全文明施工费：23525.27元；措施费（不含安全文明措施费）：11370.55元；暂列金额：0元；专业工程暂估价：0元）；</w:t>
      </w:r>
    </w:p>
    <w:p w14:paraId="04271722">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二、招标公告发布媒体及时间</w:t>
      </w:r>
    </w:p>
    <w:p w14:paraId="00647D0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本项目招标公告于</w:t>
      </w:r>
      <w:r>
        <w:rPr>
          <w:rFonts w:hint="eastAsia" w:asciiTheme="minorEastAsia" w:hAnsiTheme="minorEastAsia" w:cstheme="minorEastAsia"/>
          <w:i w:val="0"/>
          <w:iCs w:val="0"/>
          <w:caps w:val="0"/>
          <w:color w:val="000000"/>
          <w:spacing w:val="0"/>
          <w:sz w:val="24"/>
          <w:szCs w:val="24"/>
          <w:lang w:eastAsia="zh-CN"/>
        </w:rPr>
        <w:t>2025年12月24日</w:t>
      </w:r>
      <w:r>
        <w:rPr>
          <w:rFonts w:hint="eastAsia" w:asciiTheme="minorEastAsia" w:hAnsiTheme="minorEastAsia" w:eastAsiaTheme="minorEastAsia" w:cstheme="minorEastAsia"/>
          <w:i w:val="0"/>
          <w:iCs w:val="0"/>
          <w:caps w:val="0"/>
          <w:color w:val="000000"/>
          <w:spacing w:val="0"/>
          <w:sz w:val="24"/>
          <w:szCs w:val="24"/>
        </w:rPr>
        <w:t>在</w:t>
      </w:r>
      <w:r>
        <w:rPr>
          <w:rFonts w:hint="eastAsia" w:asciiTheme="minorEastAsia" w:hAnsiTheme="minorEastAsia" w:cstheme="minorEastAsia"/>
          <w:i w:val="0"/>
          <w:iCs w:val="0"/>
          <w:caps w:val="0"/>
          <w:color w:val="000000"/>
          <w:spacing w:val="0"/>
          <w:sz w:val="24"/>
          <w:szCs w:val="24"/>
          <w:lang w:eastAsia="zh-CN"/>
        </w:rPr>
        <w:t>《商丘市公共资源交易中心》、《中国招标投标公共服务平台》、《商丘市政府采购网》、《河南省政府采购网》</w:t>
      </w:r>
      <w:r>
        <w:rPr>
          <w:rFonts w:hint="eastAsia" w:asciiTheme="minorEastAsia" w:hAnsiTheme="minorEastAsia" w:eastAsiaTheme="minorEastAsia" w:cstheme="minorEastAsia"/>
          <w:i w:val="0"/>
          <w:iCs w:val="0"/>
          <w:caps w:val="0"/>
          <w:color w:val="000000"/>
          <w:spacing w:val="0"/>
          <w:sz w:val="24"/>
          <w:szCs w:val="24"/>
        </w:rPr>
        <w:t>上发布。</w:t>
      </w:r>
    </w:p>
    <w:p w14:paraId="47C1FE08">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三、评标信息</w:t>
      </w:r>
    </w:p>
    <w:p w14:paraId="2A083070">
      <w:pPr>
        <w:pStyle w:val="2"/>
        <w:keepNext w:val="0"/>
        <w:keepLines w:val="0"/>
        <w:widowControl/>
        <w:suppressLineNumbers w:val="0"/>
        <w:spacing w:before="0" w:beforeAutospacing="0" w:after="0" w:afterAutospacing="0" w:line="360" w:lineRule="auto"/>
        <w:ind w:left="0" w:right="0" w:firstLine="56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1、评标日期：</w:t>
      </w:r>
      <w:r>
        <w:rPr>
          <w:rFonts w:hint="eastAsia" w:asciiTheme="minorEastAsia" w:hAnsiTheme="minorEastAsia" w:cstheme="minorEastAsia"/>
          <w:i w:val="0"/>
          <w:iCs w:val="0"/>
          <w:caps w:val="0"/>
          <w:color w:val="000000"/>
          <w:spacing w:val="0"/>
          <w:sz w:val="24"/>
          <w:szCs w:val="24"/>
          <w:lang w:val="en-US" w:eastAsia="zh-CN"/>
        </w:rPr>
        <w:t>2026年01月14日；</w:t>
      </w:r>
    </w:p>
    <w:p w14:paraId="72286817">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2、评标地点：商丘市公共资源交易中心</w:t>
      </w:r>
      <w:r>
        <w:rPr>
          <w:rFonts w:hint="eastAsia" w:asciiTheme="minorEastAsia" w:hAnsiTheme="minorEastAsia" w:cstheme="minorEastAsia"/>
          <w:i w:val="0"/>
          <w:iCs w:val="0"/>
          <w:caps w:val="0"/>
          <w:color w:val="000000"/>
          <w:spacing w:val="0"/>
          <w:sz w:val="24"/>
          <w:szCs w:val="24"/>
          <w:lang w:val="en-US" w:eastAsia="zh-CN"/>
        </w:rPr>
        <w:t>评标</w:t>
      </w:r>
      <w:r>
        <w:rPr>
          <w:rFonts w:hint="eastAsia" w:asciiTheme="minorEastAsia" w:hAnsiTheme="minorEastAsia" w:eastAsiaTheme="minorEastAsia" w:cstheme="minorEastAsia"/>
          <w:i w:val="0"/>
          <w:iCs w:val="0"/>
          <w:caps w:val="0"/>
          <w:color w:val="000000"/>
          <w:spacing w:val="0"/>
          <w:sz w:val="24"/>
          <w:szCs w:val="24"/>
        </w:rPr>
        <w:t>室</w:t>
      </w:r>
      <w:r>
        <w:rPr>
          <w:rFonts w:hint="eastAsia" w:asciiTheme="minorEastAsia" w:hAnsiTheme="minorEastAsia" w:cstheme="minorEastAsia"/>
          <w:i w:val="0"/>
          <w:iCs w:val="0"/>
          <w:caps w:val="0"/>
          <w:color w:val="000000"/>
          <w:spacing w:val="0"/>
          <w:sz w:val="24"/>
          <w:szCs w:val="24"/>
          <w:lang w:eastAsia="zh-CN"/>
        </w:rPr>
        <w:t>；</w:t>
      </w:r>
    </w:p>
    <w:p w14:paraId="6987B029">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四、中标候选人情况</w:t>
      </w:r>
    </w:p>
    <w:p w14:paraId="06DA9160">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w:t>
      </w:r>
      <w:r>
        <w:rPr>
          <w:rFonts w:hint="eastAsia" w:asciiTheme="minorEastAsia" w:hAnsiTheme="minorEastAsia" w:eastAsiaTheme="minorEastAsia" w:cstheme="minorEastAsia"/>
          <w:i w:val="0"/>
          <w:iCs w:val="0"/>
          <w:caps w:val="0"/>
          <w:color w:val="000000"/>
          <w:spacing w:val="0"/>
          <w:sz w:val="24"/>
          <w:szCs w:val="24"/>
        </w:rPr>
        <w:t>、评标委员会推荐的中标候选人（排序不分先后）</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59"/>
        <w:gridCol w:w="2317"/>
        <w:gridCol w:w="1980"/>
        <w:gridCol w:w="1423"/>
        <w:gridCol w:w="1031"/>
        <w:gridCol w:w="1466"/>
      </w:tblGrid>
      <w:tr w14:paraId="5792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8ECAA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317" w:type="dxa"/>
            <w:shd w:val="clear" w:color="auto" w:fill="FFFFFF"/>
            <w:tcMar>
              <w:top w:w="75" w:type="dxa"/>
              <w:left w:w="150" w:type="dxa"/>
              <w:bottom w:w="75" w:type="dxa"/>
              <w:right w:w="150" w:type="dxa"/>
            </w:tcMar>
            <w:vAlign w:val="center"/>
          </w:tcPr>
          <w:p w14:paraId="0BD2C4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980" w:type="dxa"/>
            <w:shd w:val="clear" w:color="auto" w:fill="FFFFFF"/>
            <w:tcMar>
              <w:top w:w="75" w:type="dxa"/>
              <w:left w:w="150" w:type="dxa"/>
              <w:bottom w:w="75" w:type="dxa"/>
              <w:right w:w="150" w:type="dxa"/>
            </w:tcMar>
            <w:vAlign w:val="center"/>
          </w:tcPr>
          <w:p w14:paraId="3C9BB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投标报价（元）</w:t>
            </w:r>
          </w:p>
        </w:tc>
        <w:tc>
          <w:tcPr>
            <w:tcW w:w="1423" w:type="dxa"/>
            <w:shd w:val="clear" w:color="auto" w:fill="FFFFFF"/>
            <w:tcMar>
              <w:top w:w="75" w:type="dxa"/>
              <w:left w:w="150" w:type="dxa"/>
              <w:bottom w:w="75" w:type="dxa"/>
              <w:right w:w="150" w:type="dxa"/>
            </w:tcMar>
            <w:vAlign w:val="center"/>
          </w:tcPr>
          <w:p w14:paraId="73AFB5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w:t>
            </w:r>
          </w:p>
        </w:tc>
        <w:tc>
          <w:tcPr>
            <w:tcW w:w="1031" w:type="dxa"/>
            <w:shd w:val="clear" w:color="auto" w:fill="FFFFFF"/>
            <w:tcMar>
              <w:top w:w="75" w:type="dxa"/>
              <w:left w:w="150" w:type="dxa"/>
              <w:bottom w:w="75" w:type="dxa"/>
              <w:right w:w="150" w:type="dxa"/>
            </w:tcMar>
            <w:vAlign w:val="center"/>
          </w:tcPr>
          <w:p w14:paraId="547C6F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质量</w:t>
            </w:r>
          </w:p>
        </w:tc>
        <w:tc>
          <w:tcPr>
            <w:tcW w:w="1466" w:type="dxa"/>
            <w:shd w:val="clear" w:color="auto" w:fill="FFFFFF"/>
            <w:tcMar>
              <w:top w:w="75" w:type="dxa"/>
              <w:left w:w="150" w:type="dxa"/>
              <w:bottom w:w="75" w:type="dxa"/>
              <w:right w:w="150" w:type="dxa"/>
            </w:tcMar>
            <w:vAlign w:val="center"/>
          </w:tcPr>
          <w:p w14:paraId="285DF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工期</w:t>
            </w:r>
          </w:p>
        </w:tc>
      </w:tr>
      <w:tr w14:paraId="56AD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EB57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2317" w:type="dxa"/>
            <w:shd w:val="clear" w:color="auto" w:fill="FFFFFF"/>
            <w:tcMar>
              <w:top w:w="75" w:type="dxa"/>
              <w:left w:w="150" w:type="dxa"/>
              <w:bottom w:w="75" w:type="dxa"/>
              <w:right w:w="150" w:type="dxa"/>
            </w:tcMar>
            <w:vAlign w:val="center"/>
          </w:tcPr>
          <w:p w14:paraId="430314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鸿辉建筑集团有限公司</w:t>
            </w:r>
          </w:p>
        </w:tc>
        <w:tc>
          <w:tcPr>
            <w:tcW w:w="1980" w:type="dxa"/>
            <w:shd w:val="clear" w:color="auto" w:fill="FFFFFF"/>
            <w:tcMar>
              <w:top w:w="75" w:type="dxa"/>
              <w:left w:w="150" w:type="dxa"/>
              <w:bottom w:w="75" w:type="dxa"/>
              <w:right w:w="150" w:type="dxa"/>
            </w:tcMar>
            <w:vAlign w:val="center"/>
          </w:tcPr>
          <w:p w14:paraId="39121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1258253.5</w:t>
            </w:r>
          </w:p>
        </w:tc>
        <w:tc>
          <w:tcPr>
            <w:tcW w:w="1423" w:type="dxa"/>
            <w:shd w:val="clear" w:color="auto" w:fill="FFFFFF"/>
            <w:tcMar>
              <w:top w:w="75" w:type="dxa"/>
              <w:left w:w="150" w:type="dxa"/>
              <w:bottom w:w="75" w:type="dxa"/>
              <w:right w:w="150" w:type="dxa"/>
            </w:tcMar>
            <w:vAlign w:val="center"/>
          </w:tcPr>
          <w:p w14:paraId="47D41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邢新</w:t>
            </w:r>
          </w:p>
        </w:tc>
        <w:tc>
          <w:tcPr>
            <w:tcW w:w="1031" w:type="dxa"/>
            <w:shd w:val="clear" w:color="auto" w:fill="FFFFFF"/>
            <w:tcMar>
              <w:top w:w="75" w:type="dxa"/>
              <w:left w:w="150" w:type="dxa"/>
              <w:bottom w:w="75" w:type="dxa"/>
              <w:right w:w="150" w:type="dxa"/>
            </w:tcMar>
            <w:vAlign w:val="center"/>
          </w:tcPr>
          <w:p w14:paraId="7C676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79982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73A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5942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2317" w:type="dxa"/>
            <w:shd w:val="clear" w:color="auto" w:fill="FFFFFF"/>
            <w:tcMar>
              <w:top w:w="75" w:type="dxa"/>
              <w:left w:w="150" w:type="dxa"/>
              <w:bottom w:w="75" w:type="dxa"/>
              <w:right w:w="150" w:type="dxa"/>
            </w:tcMar>
            <w:vAlign w:val="center"/>
          </w:tcPr>
          <w:p w14:paraId="2B5176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河南商湖建筑工程有限公司</w:t>
            </w:r>
          </w:p>
        </w:tc>
        <w:tc>
          <w:tcPr>
            <w:tcW w:w="1980" w:type="dxa"/>
            <w:shd w:val="clear" w:color="auto" w:fill="FFFFFF"/>
            <w:tcMar>
              <w:top w:w="75" w:type="dxa"/>
              <w:left w:w="150" w:type="dxa"/>
              <w:bottom w:w="75" w:type="dxa"/>
              <w:right w:w="150" w:type="dxa"/>
            </w:tcMar>
            <w:vAlign w:val="center"/>
          </w:tcPr>
          <w:p w14:paraId="3DE34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1247091.31</w:t>
            </w:r>
          </w:p>
        </w:tc>
        <w:tc>
          <w:tcPr>
            <w:tcW w:w="1423" w:type="dxa"/>
            <w:shd w:val="clear" w:color="auto" w:fill="FFFFFF"/>
            <w:tcMar>
              <w:top w:w="75" w:type="dxa"/>
              <w:left w:w="150" w:type="dxa"/>
              <w:bottom w:w="75" w:type="dxa"/>
              <w:right w:w="150" w:type="dxa"/>
            </w:tcMar>
            <w:vAlign w:val="center"/>
          </w:tcPr>
          <w:p w14:paraId="4F7E8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李昆锋</w:t>
            </w:r>
          </w:p>
        </w:tc>
        <w:tc>
          <w:tcPr>
            <w:tcW w:w="1031" w:type="dxa"/>
            <w:shd w:val="clear" w:color="auto" w:fill="FFFFFF"/>
            <w:tcMar>
              <w:top w:w="75" w:type="dxa"/>
              <w:left w:w="150" w:type="dxa"/>
              <w:bottom w:w="75" w:type="dxa"/>
              <w:right w:w="150" w:type="dxa"/>
            </w:tcMar>
            <w:vAlign w:val="center"/>
          </w:tcPr>
          <w:p w14:paraId="7A7010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FB315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CD8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4909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2317" w:type="dxa"/>
            <w:shd w:val="clear" w:color="auto" w:fill="FFFFFF"/>
            <w:tcMar>
              <w:top w:w="75" w:type="dxa"/>
              <w:left w:w="150" w:type="dxa"/>
              <w:bottom w:w="75" w:type="dxa"/>
              <w:right w:w="150" w:type="dxa"/>
            </w:tcMar>
            <w:vAlign w:val="center"/>
          </w:tcPr>
          <w:p w14:paraId="31432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河南梓捷建设工程有限公司</w:t>
            </w:r>
          </w:p>
        </w:tc>
        <w:tc>
          <w:tcPr>
            <w:tcW w:w="1980" w:type="dxa"/>
            <w:shd w:val="clear" w:color="auto" w:fill="FFFFFF"/>
            <w:tcMar>
              <w:top w:w="75" w:type="dxa"/>
              <w:left w:w="150" w:type="dxa"/>
              <w:bottom w:w="75" w:type="dxa"/>
              <w:right w:w="150" w:type="dxa"/>
            </w:tcMar>
            <w:vAlign w:val="center"/>
          </w:tcPr>
          <w:p w14:paraId="13555B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1248407.88</w:t>
            </w:r>
          </w:p>
        </w:tc>
        <w:tc>
          <w:tcPr>
            <w:tcW w:w="1423" w:type="dxa"/>
            <w:shd w:val="clear" w:color="auto" w:fill="FFFFFF"/>
            <w:tcMar>
              <w:top w:w="75" w:type="dxa"/>
              <w:left w:w="150" w:type="dxa"/>
              <w:bottom w:w="75" w:type="dxa"/>
              <w:right w:w="150" w:type="dxa"/>
            </w:tcMar>
            <w:vAlign w:val="center"/>
          </w:tcPr>
          <w:p w14:paraId="2F47E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姚会拴</w:t>
            </w:r>
          </w:p>
        </w:tc>
        <w:tc>
          <w:tcPr>
            <w:tcW w:w="1031" w:type="dxa"/>
            <w:shd w:val="clear" w:color="auto" w:fill="FFFFFF"/>
            <w:tcMar>
              <w:top w:w="75" w:type="dxa"/>
              <w:left w:w="150" w:type="dxa"/>
              <w:bottom w:w="75" w:type="dxa"/>
              <w:right w:w="150" w:type="dxa"/>
            </w:tcMar>
            <w:vAlign w:val="center"/>
          </w:tcPr>
          <w:p w14:paraId="2C2FD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2EFB3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7A1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8A0D2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2317" w:type="dxa"/>
            <w:shd w:val="clear" w:color="auto" w:fill="FFFFFF"/>
            <w:tcMar>
              <w:top w:w="75" w:type="dxa"/>
              <w:left w:w="150" w:type="dxa"/>
              <w:bottom w:w="75" w:type="dxa"/>
              <w:right w:w="150" w:type="dxa"/>
            </w:tcMar>
            <w:vAlign w:val="center"/>
          </w:tcPr>
          <w:p w14:paraId="16E47B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河南宇恒建筑工程有限公司</w:t>
            </w:r>
          </w:p>
        </w:tc>
        <w:tc>
          <w:tcPr>
            <w:tcW w:w="1980" w:type="dxa"/>
            <w:shd w:val="clear" w:color="auto" w:fill="FFFFFF"/>
            <w:tcMar>
              <w:top w:w="75" w:type="dxa"/>
              <w:left w:w="150" w:type="dxa"/>
              <w:bottom w:w="75" w:type="dxa"/>
              <w:right w:w="150" w:type="dxa"/>
            </w:tcMar>
            <w:vAlign w:val="center"/>
          </w:tcPr>
          <w:p w14:paraId="43913F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1246394.98</w:t>
            </w:r>
          </w:p>
        </w:tc>
        <w:tc>
          <w:tcPr>
            <w:tcW w:w="1423" w:type="dxa"/>
            <w:shd w:val="clear" w:color="auto" w:fill="FFFFFF"/>
            <w:tcMar>
              <w:top w:w="75" w:type="dxa"/>
              <w:left w:w="150" w:type="dxa"/>
              <w:bottom w:w="75" w:type="dxa"/>
              <w:right w:w="150" w:type="dxa"/>
            </w:tcMar>
            <w:vAlign w:val="center"/>
          </w:tcPr>
          <w:p w14:paraId="4D743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倪艳宾</w:t>
            </w:r>
          </w:p>
        </w:tc>
        <w:tc>
          <w:tcPr>
            <w:tcW w:w="1031" w:type="dxa"/>
            <w:shd w:val="clear" w:color="auto" w:fill="FFFFFF"/>
            <w:tcMar>
              <w:top w:w="75" w:type="dxa"/>
              <w:left w:w="150" w:type="dxa"/>
              <w:bottom w:w="75" w:type="dxa"/>
              <w:right w:w="150" w:type="dxa"/>
            </w:tcMar>
            <w:vAlign w:val="center"/>
          </w:tcPr>
          <w:p w14:paraId="63C0B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8AAE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85D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56353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2317" w:type="dxa"/>
            <w:shd w:val="clear" w:color="auto" w:fill="FFFFFF"/>
            <w:tcMar>
              <w:top w:w="75" w:type="dxa"/>
              <w:left w:w="150" w:type="dxa"/>
              <w:bottom w:w="75" w:type="dxa"/>
              <w:right w:w="150" w:type="dxa"/>
            </w:tcMar>
            <w:vAlign w:val="center"/>
          </w:tcPr>
          <w:p w14:paraId="48CAE8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河南鼎展建筑工程有限公司</w:t>
            </w:r>
          </w:p>
        </w:tc>
        <w:tc>
          <w:tcPr>
            <w:tcW w:w="1980" w:type="dxa"/>
            <w:shd w:val="clear" w:color="auto" w:fill="FFFFFF"/>
            <w:tcMar>
              <w:top w:w="75" w:type="dxa"/>
              <w:left w:w="150" w:type="dxa"/>
              <w:bottom w:w="75" w:type="dxa"/>
              <w:right w:w="150" w:type="dxa"/>
            </w:tcMar>
            <w:vAlign w:val="center"/>
          </w:tcPr>
          <w:p w14:paraId="5C0E6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1249082.24</w:t>
            </w:r>
          </w:p>
        </w:tc>
        <w:tc>
          <w:tcPr>
            <w:tcW w:w="1423" w:type="dxa"/>
            <w:shd w:val="clear" w:color="auto" w:fill="FFFFFF"/>
            <w:tcMar>
              <w:top w:w="75" w:type="dxa"/>
              <w:left w:w="150" w:type="dxa"/>
              <w:bottom w:w="75" w:type="dxa"/>
              <w:right w:w="150" w:type="dxa"/>
            </w:tcMar>
            <w:vAlign w:val="center"/>
          </w:tcPr>
          <w:p w14:paraId="604EA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田昆</w:t>
            </w:r>
          </w:p>
        </w:tc>
        <w:tc>
          <w:tcPr>
            <w:tcW w:w="1031" w:type="dxa"/>
            <w:shd w:val="clear" w:color="auto" w:fill="FFFFFF"/>
            <w:tcMar>
              <w:top w:w="75" w:type="dxa"/>
              <w:left w:w="150" w:type="dxa"/>
              <w:bottom w:w="75" w:type="dxa"/>
              <w:right w:w="150" w:type="dxa"/>
            </w:tcMar>
            <w:vAlign w:val="center"/>
          </w:tcPr>
          <w:p w14:paraId="033C4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AD80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947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570B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2317" w:type="dxa"/>
            <w:shd w:val="clear" w:color="auto" w:fill="FFFFFF"/>
            <w:tcMar>
              <w:top w:w="75" w:type="dxa"/>
              <w:left w:w="150" w:type="dxa"/>
              <w:bottom w:w="75" w:type="dxa"/>
              <w:right w:w="150" w:type="dxa"/>
            </w:tcMar>
            <w:vAlign w:val="center"/>
          </w:tcPr>
          <w:p w14:paraId="3AF55C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鸿鸣建设有限公司</w:t>
            </w:r>
          </w:p>
        </w:tc>
        <w:tc>
          <w:tcPr>
            <w:tcW w:w="1980" w:type="dxa"/>
            <w:shd w:val="clear" w:color="auto" w:fill="FFFFFF"/>
            <w:tcMar>
              <w:top w:w="75" w:type="dxa"/>
              <w:left w:w="150" w:type="dxa"/>
              <w:bottom w:w="75" w:type="dxa"/>
              <w:right w:w="150" w:type="dxa"/>
            </w:tcMar>
            <w:vAlign w:val="center"/>
          </w:tcPr>
          <w:p w14:paraId="169A03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1249160.96</w:t>
            </w:r>
          </w:p>
        </w:tc>
        <w:tc>
          <w:tcPr>
            <w:tcW w:w="1423" w:type="dxa"/>
            <w:shd w:val="clear" w:color="auto" w:fill="FFFFFF"/>
            <w:tcMar>
              <w:top w:w="75" w:type="dxa"/>
              <w:left w:w="150" w:type="dxa"/>
              <w:bottom w:w="75" w:type="dxa"/>
              <w:right w:w="150" w:type="dxa"/>
            </w:tcMar>
            <w:vAlign w:val="center"/>
          </w:tcPr>
          <w:p w14:paraId="488312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张豪强</w:t>
            </w:r>
          </w:p>
        </w:tc>
        <w:tc>
          <w:tcPr>
            <w:tcW w:w="1031" w:type="dxa"/>
            <w:shd w:val="clear" w:color="auto" w:fill="FFFFFF"/>
            <w:tcMar>
              <w:top w:w="75" w:type="dxa"/>
              <w:left w:w="150" w:type="dxa"/>
              <w:bottom w:w="75" w:type="dxa"/>
              <w:right w:w="150" w:type="dxa"/>
            </w:tcMar>
            <w:vAlign w:val="center"/>
          </w:tcPr>
          <w:p w14:paraId="2FC9D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C74C8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71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52E9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w:t>
            </w:r>
          </w:p>
        </w:tc>
        <w:tc>
          <w:tcPr>
            <w:tcW w:w="2317" w:type="dxa"/>
            <w:shd w:val="clear" w:color="auto" w:fill="FFFFFF"/>
            <w:tcMar>
              <w:top w:w="75" w:type="dxa"/>
              <w:left w:w="150" w:type="dxa"/>
              <w:bottom w:w="75" w:type="dxa"/>
              <w:right w:w="150" w:type="dxa"/>
            </w:tcMar>
            <w:vAlign w:val="center"/>
          </w:tcPr>
          <w:p w14:paraId="531ABA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河南领阔建筑工程有限公司</w:t>
            </w:r>
          </w:p>
        </w:tc>
        <w:tc>
          <w:tcPr>
            <w:tcW w:w="1980" w:type="dxa"/>
            <w:shd w:val="clear" w:color="auto" w:fill="FFFFFF"/>
            <w:tcMar>
              <w:top w:w="75" w:type="dxa"/>
              <w:left w:w="150" w:type="dxa"/>
              <w:bottom w:w="75" w:type="dxa"/>
              <w:right w:w="150" w:type="dxa"/>
            </w:tcMar>
            <w:vAlign w:val="center"/>
          </w:tcPr>
          <w:p w14:paraId="24396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1247632.79</w:t>
            </w:r>
          </w:p>
        </w:tc>
        <w:tc>
          <w:tcPr>
            <w:tcW w:w="1423" w:type="dxa"/>
            <w:shd w:val="clear" w:color="auto" w:fill="FFFFFF"/>
            <w:tcMar>
              <w:top w:w="75" w:type="dxa"/>
              <w:left w:w="150" w:type="dxa"/>
              <w:bottom w:w="75" w:type="dxa"/>
              <w:right w:w="150" w:type="dxa"/>
            </w:tcMar>
            <w:vAlign w:val="center"/>
          </w:tcPr>
          <w:p w14:paraId="31CCC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杨建果</w:t>
            </w:r>
          </w:p>
        </w:tc>
        <w:tc>
          <w:tcPr>
            <w:tcW w:w="1031" w:type="dxa"/>
            <w:shd w:val="clear" w:color="auto" w:fill="FFFFFF"/>
            <w:tcMar>
              <w:top w:w="75" w:type="dxa"/>
              <w:left w:w="150" w:type="dxa"/>
              <w:bottom w:w="75" w:type="dxa"/>
              <w:right w:w="150" w:type="dxa"/>
            </w:tcMar>
            <w:vAlign w:val="center"/>
          </w:tcPr>
          <w:p w14:paraId="49760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9D53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BA6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03B4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w:t>
            </w:r>
          </w:p>
        </w:tc>
        <w:tc>
          <w:tcPr>
            <w:tcW w:w="2317" w:type="dxa"/>
            <w:shd w:val="clear" w:color="auto" w:fill="FFFFFF"/>
            <w:tcMar>
              <w:top w:w="75" w:type="dxa"/>
              <w:left w:w="150" w:type="dxa"/>
              <w:bottom w:w="75" w:type="dxa"/>
              <w:right w:w="150" w:type="dxa"/>
            </w:tcMar>
            <w:vAlign w:val="center"/>
          </w:tcPr>
          <w:p w14:paraId="59199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河南都阔建筑工程有限公司</w:t>
            </w:r>
          </w:p>
        </w:tc>
        <w:tc>
          <w:tcPr>
            <w:tcW w:w="1980" w:type="dxa"/>
            <w:shd w:val="clear" w:color="auto" w:fill="FFFFFF"/>
            <w:tcMar>
              <w:top w:w="75" w:type="dxa"/>
              <w:left w:w="150" w:type="dxa"/>
              <w:bottom w:w="75" w:type="dxa"/>
              <w:right w:w="150" w:type="dxa"/>
            </w:tcMar>
            <w:vAlign w:val="center"/>
          </w:tcPr>
          <w:p w14:paraId="01F85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1246975.61</w:t>
            </w:r>
          </w:p>
        </w:tc>
        <w:tc>
          <w:tcPr>
            <w:tcW w:w="1423" w:type="dxa"/>
            <w:shd w:val="clear" w:color="auto" w:fill="FFFFFF"/>
            <w:tcMar>
              <w:top w:w="75" w:type="dxa"/>
              <w:left w:w="150" w:type="dxa"/>
              <w:bottom w:w="75" w:type="dxa"/>
              <w:right w:w="150" w:type="dxa"/>
            </w:tcMar>
            <w:vAlign w:val="center"/>
          </w:tcPr>
          <w:p w14:paraId="4E02CB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邢增兵</w:t>
            </w:r>
          </w:p>
        </w:tc>
        <w:tc>
          <w:tcPr>
            <w:tcW w:w="1031" w:type="dxa"/>
            <w:shd w:val="clear" w:color="auto" w:fill="FFFFFF"/>
            <w:tcMar>
              <w:top w:w="75" w:type="dxa"/>
              <w:left w:w="150" w:type="dxa"/>
              <w:bottom w:w="75" w:type="dxa"/>
              <w:right w:w="150" w:type="dxa"/>
            </w:tcMar>
            <w:vAlign w:val="center"/>
          </w:tcPr>
          <w:p w14:paraId="62EFB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D943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736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CA11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9</w:t>
            </w:r>
          </w:p>
        </w:tc>
        <w:tc>
          <w:tcPr>
            <w:tcW w:w="2317" w:type="dxa"/>
            <w:shd w:val="clear" w:color="auto" w:fill="FFFFFF"/>
            <w:tcMar>
              <w:top w:w="75" w:type="dxa"/>
              <w:left w:w="150" w:type="dxa"/>
              <w:bottom w:w="75" w:type="dxa"/>
              <w:right w:w="150" w:type="dxa"/>
            </w:tcMar>
            <w:vAlign w:val="center"/>
          </w:tcPr>
          <w:p w14:paraId="740B68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河南新雅市政工程有限公司</w:t>
            </w:r>
          </w:p>
        </w:tc>
        <w:tc>
          <w:tcPr>
            <w:tcW w:w="1980" w:type="dxa"/>
            <w:shd w:val="clear" w:color="auto" w:fill="FFFFFF"/>
            <w:tcMar>
              <w:top w:w="75" w:type="dxa"/>
              <w:left w:w="150" w:type="dxa"/>
              <w:bottom w:w="75" w:type="dxa"/>
              <w:right w:w="150" w:type="dxa"/>
            </w:tcMar>
            <w:vAlign w:val="center"/>
          </w:tcPr>
          <w:p w14:paraId="4C404A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1257126.01</w:t>
            </w:r>
          </w:p>
        </w:tc>
        <w:tc>
          <w:tcPr>
            <w:tcW w:w="1423" w:type="dxa"/>
            <w:shd w:val="clear" w:color="auto" w:fill="FFFFFF"/>
            <w:tcMar>
              <w:top w:w="75" w:type="dxa"/>
              <w:left w:w="150" w:type="dxa"/>
              <w:bottom w:w="75" w:type="dxa"/>
              <w:right w:w="150" w:type="dxa"/>
            </w:tcMar>
            <w:vAlign w:val="center"/>
          </w:tcPr>
          <w:p w14:paraId="55648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宋信利</w:t>
            </w:r>
          </w:p>
        </w:tc>
        <w:tc>
          <w:tcPr>
            <w:tcW w:w="1031" w:type="dxa"/>
            <w:shd w:val="clear" w:color="auto" w:fill="FFFFFF"/>
            <w:tcMar>
              <w:top w:w="75" w:type="dxa"/>
              <w:left w:w="150" w:type="dxa"/>
              <w:bottom w:w="75" w:type="dxa"/>
              <w:right w:w="150" w:type="dxa"/>
            </w:tcMar>
            <w:vAlign w:val="center"/>
          </w:tcPr>
          <w:p w14:paraId="1F5480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863A1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1AE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8977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10</w:t>
            </w:r>
          </w:p>
        </w:tc>
        <w:tc>
          <w:tcPr>
            <w:tcW w:w="2317" w:type="dxa"/>
            <w:shd w:val="clear" w:color="auto" w:fill="FFFFFF"/>
            <w:tcMar>
              <w:top w:w="75" w:type="dxa"/>
              <w:left w:w="150" w:type="dxa"/>
              <w:bottom w:w="75" w:type="dxa"/>
              <w:right w:w="150" w:type="dxa"/>
            </w:tcMar>
            <w:vAlign w:val="center"/>
          </w:tcPr>
          <w:p w14:paraId="4908A8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河南国筑建设工程有限公司</w:t>
            </w:r>
          </w:p>
        </w:tc>
        <w:tc>
          <w:tcPr>
            <w:tcW w:w="1980" w:type="dxa"/>
            <w:shd w:val="clear" w:color="auto" w:fill="FFFFFF"/>
            <w:tcMar>
              <w:top w:w="75" w:type="dxa"/>
              <w:left w:w="150" w:type="dxa"/>
              <w:bottom w:w="75" w:type="dxa"/>
              <w:right w:w="150" w:type="dxa"/>
            </w:tcMar>
            <w:vAlign w:val="center"/>
          </w:tcPr>
          <w:p w14:paraId="6E07E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1245824.82</w:t>
            </w:r>
          </w:p>
        </w:tc>
        <w:tc>
          <w:tcPr>
            <w:tcW w:w="1423" w:type="dxa"/>
            <w:shd w:val="clear" w:color="auto" w:fill="FFFFFF"/>
            <w:tcMar>
              <w:top w:w="75" w:type="dxa"/>
              <w:left w:w="150" w:type="dxa"/>
              <w:bottom w:w="75" w:type="dxa"/>
              <w:right w:w="150" w:type="dxa"/>
            </w:tcMar>
            <w:vAlign w:val="center"/>
          </w:tcPr>
          <w:p w14:paraId="0C4B0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高攀</w:t>
            </w:r>
          </w:p>
        </w:tc>
        <w:tc>
          <w:tcPr>
            <w:tcW w:w="1031" w:type="dxa"/>
            <w:shd w:val="clear" w:color="auto" w:fill="FFFFFF"/>
            <w:tcMar>
              <w:top w:w="75" w:type="dxa"/>
              <w:left w:w="150" w:type="dxa"/>
              <w:bottom w:w="75" w:type="dxa"/>
              <w:right w:w="150" w:type="dxa"/>
            </w:tcMar>
            <w:vAlign w:val="center"/>
          </w:tcPr>
          <w:p w14:paraId="0191AD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02822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bl>
    <w:p w14:paraId="7524C816">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2</w:t>
      </w:r>
      <w:r>
        <w:rPr>
          <w:rFonts w:hint="eastAsia" w:asciiTheme="minorEastAsia" w:hAnsiTheme="minorEastAsia" w:eastAsiaTheme="minorEastAsia" w:cstheme="minorEastAsia"/>
          <w:i w:val="0"/>
          <w:iCs w:val="0"/>
          <w:caps w:val="0"/>
          <w:color w:val="000000"/>
          <w:spacing w:val="0"/>
          <w:sz w:val="24"/>
          <w:szCs w:val="24"/>
        </w:rPr>
        <w:t>、中标候选人项目管理人员情况</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83"/>
        <w:gridCol w:w="894"/>
        <w:gridCol w:w="1163"/>
        <w:gridCol w:w="1312"/>
        <w:gridCol w:w="1632"/>
        <w:gridCol w:w="2292"/>
      </w:tblGrid>
      <w:tr w14:paraId="7B9F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F7D6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894" w:type="dxa"/>
            <w:shd w:val="clear" w:color="auto" w:fill="FFFFFF"/>
            <w:tcMar>
              <w:top w:w="75" w:type="dxa"/>
              <w:left w:w="150" w:type="dxa"/>
              <w:bottom w:w="75" w:type="dxa"/>
              <w:right w:w="150" w:type="dxa"/>
            </w:tcMar>
            <w:vAlign w:val="center"/>
          </w:tcPr>
          <w:p w14:paraId="19E18F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人员类别</w:t>
            </w:r>
          </w:p>
        </w:tc>
        <w:tc>
          <w:tcPr>
            <w:tcW w:w="1163" w:type="dxa"/>
            <w:shd w:val="clear" w:color="auto" w:fill="FFFFFF"/>
            <w:tcMar>
              <w:top w:w="75" w:type="dxa"/>
              <w:left w:w="150" w:type="dxa"/>
              <w:bottom w:w="75" w:type="dxa"/>
              <w:right w:w="150" w:type="dxa"/>
            </w:tcMar>
            <w:vAlign w:val="center"/>
          </w:tcPr>
          <w:p w14:paraId="11E451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姓名</w:t>
            </w:r>
          </w:p>
        </w:tc>
        <w:tc>
          <w:tcPr>
            <w:tcW w:w="1312" w:type="dxa"/>
            <w:shd w:val="clear" w:color="auto" w:fill="FFFFFF"/>
            <w:tcMar>
              <w:top w:w="75" w:type="dxa"/>
              <w:left w:w="150" w:type="dxa"/>
              <w:bottom w:w="75" w:type="dxa"/>
              <w:right w:w="150" w:type="dxa"/>
            </w:tcMar>
            <w:vAlign w:val="center"/>
          </w:tcPr>
          <w:p w14:paraId="3368E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职务</w:t>
            </w:r>
          </w:p>
        </w:tc>
        <w:tc>
          <w:tcPr>
            <w:tcW w:w="1632" w:type="dxa"/>
            <w:shd w:val="clear" w:color="auto" w:fill="FFFFFF"/>
            <w:tcMar>
              <w:top w:w="75" w:type="dxa"/>
              <w:left w:w="150" w:type="dxa"/>
              <w:bottom w:w="75" w:type="dxa"/>
              <w:right w:w="150" w:type="dxa"/>
            </w:tcMar>
            <w:vAlign w:val="center"/>
          </w:tcPr>
          <w:p w14:paraId="7214E2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职业资格证书或职称证书名称</w:t>
            </w:r>
          </w:p>
        </w:tc>
        <w:tc>
          <w:tcPr>
            <w:tcW w:w="2292" w:type="dxa"/>
            <w:shd w:val="clear" w:color="auto" w:fill="FFFFFF"/>
            <w:tcMar>
              <w:top w:w="75" w:type="dxa"/>
              <w:left w:w="150" w:type="dxa"/>
              <w:bottom w:w="75" w:type="dxa"/>
              <w:right w:w="150" w:type="dxa"/>
            </w:tcMar>
            <w:vAlign w:val="center"/>
          </w:tcPr>
          <w:p w14:paraId="1F27F4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证书编号</w:t>
            </w:r>
          </w:p>
        </w:tc>
      </w:tr>
      <w:tr w14:paraId="2B4D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1D6E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鸿辉建筑集团有限公司</w:t>
            </w:r>
          </w:p>
        </w:tc>
        <w:tc>
          <w:tcPr>
            <w:tcW w:w="894" w:type="dxa"/>
            <w:shd w:val="clear" w:color="auto" w:fill="FFFFFF"/>
            <w:tcMar>
              <w:top w:w="75" w:type="dxa"/>
              <w:left w:w="150" w:type="dxa"/>
              <w:bottom w:w="75" w:type="dxa"/>
              <w:right w:w="150" w:type="dxa"/>
            </w:tcMar>
            <w:vAlign w:val="center"/>
          </w:tcPr>
          <w:p w14:paraId="7ECA3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DA632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邢新</w:t>
            </w:r>
          </w:p>
        </w:tc>
        <w:tc>
          <w:tcPr>
            <w:tcW w:w="1312" w:type="dxa"/>
            <w:shd w:val="clear" w:color="auto" w:fill="FFFFFF"/>
            <w:tcMar>
              <w:top w:w="75" w:type="dxa"/>
              <w:left w:w="150" w:type="dxa"/>
              <w:bottom w:w="75" w:type="dxa"/>
              <w:right w:w="150" w:type="dxa"/>
            </w:tcMar>
            <w:vAlign w:val="center"/>
          </w:tcPr>
          <w:p w14:paraId="315CF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02003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D1BA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豫1412024202502836</w:t>
            </w:r>
          </w:p>
        </w:tc>
      </w:tr>
      <w:tr w14:paraId="75CD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F1C6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河南商湖建筑工程有限公司</w:t>
            </w:r>
          </w:p>
        </w:tc>
        <w:tc>
          <w:tcPr>
            <w:tcW w:w="894" w:type="dxa"/>
            <w:shd w:val="clear" w:color="auto" w:fill="FFFFFF"/>
            <w:tcMar>
              <w:top w:w="75" w:type="dxa"/>
              <w:left w:w="150" w:type="dxa"/>
              <w:bottom w:w="75" w:type="dxa"/>
              <w:right w:w="150" w:type="dxa"/>
            </w:tcMar>
            <w:vAlign w:val="center"/>
          </w:tcPr>
          <w:p w14:paraId="470BD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4F8F6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李昆锋</w:t>
            </w:r>
          </w:p>
        </w:tc>
        <w:tc>
          <w:tcPr>
            <w:tcW w:w="1312" w:type="dxa"/>
            <w:shd w:val="clear" w:color="auto" w:fill="FFFFFF"/>
            <w:tcMar>
              <w:top w:w="75" w:type="dxa"/>
              <w:left w:w="150" w:type="dxa"/>
              <w:bottom w:w="75" w:type="dxa"/>
              <w:right w:w="150" w:type="dxa"/>
            </w:tcMar>
            <w:vAlign w:val="center"/>
          </w:tcPr>
          <w:p w14:paraId="0285A6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1EA04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23AA2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豫241171718143</w:t>
            </w:r>
          </w:p>
        </w:tc>
      </w:tr>
      <w:tr w14:paraId="731A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E031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河南梓捷建设工程有限公司</w:t>
            </w:r>
          </w:p>
        </w:tc>
        <w:tc>
          <w:tcPr>
            <w:tcW w:w="894" w:type="dxa"/>
            <w:shd w:val="clear" w:color="auto" w:fill="FFFFFF"/>
            <w:tcMar>
              <w:top w:w="75" w:type="dxa"/>
              <w:left w:w="150" w:type="dxa"/>
              <w:bottom w:w="75" w:type="dxa"/>
              <w:right w:w="150" w:type="dxa"/>
            </w:tcMar>
            <w:vAlign w:val="center"/>
          </w:tcPr>
          <w:p w14:paraId="4B51D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33A2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姚会拴</w:t>
            </w:r>
          </w:p>
        </w:tc>
        <w:tc>
          <w:tcPr>
            <w:tcW w:w="1312" w:type="dxa"/>
            <w:shd w:val="clear" w:color="auto" w:fill="FFFFFF"/>
            <w:tcMar>
              <w:top w:w="75" w:type="dxa"/>
              <w:left w:w="150" w:type="dxa"/>
              <w:bottom w:w="75" w:type="dxa"/>
              <w:right w:w="150" w:type="dxa"/>
            </w:tcMar>
            <w:vAlign w:val="center"/>
          </w:tcPr>
          <w:p w14:paraId="5D563C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E5E2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8138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豫241212287599</w:t>
            </w:r>
          </w:p>
        </w:tc>
      </w:tr>
      <w:tr w14:paraId="2F01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3E3605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河南宇恒建筑工程有限公司</w:t>
            </w:r>
          </w:p>
        </w:tc>
        <w:tc>
          <w:tcPr>
            <w:tcW w:w="894" w:type="dxa"/>
            <w:shd w:val="clear" w:color="auto" w:fill="FFFFFF"/>
            <w:tcMar>
              <w:top w:w="75" w:type="dxa"/>
              <w:left w:w="150" w:type="dxa"/>
              <w:bottom w:w="75" w:type="dxa"/>
              <w:right w:w="150" w:type="dxa"/>
            </w:tcMar>
            <w:vAlign w:val="center"/>
          </w:tcPr>
          <w:p w14:paraId="73AA4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4410B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倪艳宾</w:t>
            </w:r>
          </w:p>
        </w:tc>
        <w:tc>
          <w:tcPr>
            <w:tcW w:w="1312" w:type="dxa"/>
            <w:shd w:val="clear" w:color="auto" w:fill="FFFFFF"/>
            <w:tcMar>
              <w:top w:w="75" w:type="dxa"/>
              <w:left w:w="150" w:type="dxa"/>
              <w:bottom w:w="75" w:type="dxa"/>
              <w:right w:w="150" w:type="dxa"/>
            </w:tcMar>
            <w:vAlign w:val="center"/>
          </w:tcPr>
          <w:p w14:paraId="55DCB6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B0BA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62C7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豫241131446733</w:t>
            </w:r>
          </w:p>
        </w:tc>
      </w:tr>
      <w:tr w14:paraId="0E45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353A7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河南鼎展建筑工程有限公司</w:t>
            </w:r>
          </w:p>
        </w:tc>
        <w:tc>
          <w:tcPr>
            <w:tcW w:w="894" w:type="dxa"/>
            <w:shd w:val="clear" w:color="auto" w:fill="FFFFFF"/>
            <w:tcMar>
              <w:top w:w="75" w:type="dxa"/>
              <w:left w:w="150" w:type="dxa"/>
              <w:bottom w:w="75" w:type="dxa"/>
              <w:right w:w="150" w:type="dxa"/>
            </w:tcMar>
            <w:vAlign w:val="center"/>
          </w:tcPr>
          <w:p w14:paraId="000EE6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7146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田昆</w:t>
            </w:r>
          </w:p>
        </w:tc>
        <w:tc>
          <w:tcPr>
            <w:tcW w:w="1312" w:type="dxa"/>
            <w:shd w:val="clear" w:color="auto" w:fill="FFFFFF"/>
            <w:tcMar>
              <w:top w:w="75" w:type="dxa"/>
              <w:left w:w="150" w:type="dxa"/>
              <w:bottom w:w="75" w:type="dxa"/>
              <w:right w:w="150" w:type="dxa"/>
            </w:tcMar>
            <w:vAlign w:val="center"/>
          </w:tcPr>
          <w:p w14:paraId="05B37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143629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BBFA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豫241171717765</w:t>
            </w:r>
          </w:p>
        </w:tc>
      </w:tr>
      <w:tr w14:paraId="15E1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F686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鸿鸣建设有限公司</w:t>
            </w:r>
          </w:p>
        </w:tc>
        <w:tc>
          <w:tcPr>
            <w:tcW w:w="894" w:type="dxa"/>
            <w:shd w:val="clear" w:color="auto" w:fill="FFFFFF"/>
            <w:tcMar>
              <w:top w:w="75" w:type="dxa"/>
              <w:left w:w="150" w:type="dxa"/>
              <w:bottom w:w="75" w:type="dxa"/>
              <w:right w:w="150" w:type="dxa"/>
            </w:tcMar>
            <w:vAlign w:val="center"/>
          </w:tcPr>
          <w:p w14:paraId="4CEEA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1F052D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张豪强</w:t>
            </w:r>
          </w:p>
        </w:tc>
        <w:tc>
          <w:tcPr>
            <w:tcW w:w="1312" w:type="dxa"/>
            <w:shd w:val="clear" w:color="auto" w:fill="FFFFFF"/>
            <w:tcMar>
              <w:top w:w="75" w:type="dxa"/>
              <w:left w:w="150" w:type="dxa"/>
              <w:bottom w:w="75" w:type="dxa"/>
              <w:right w:w="150" w:type="dxa"/>
            </w:tcMar>
            <w:vAlign w:val="center"/>
          </w:tcPr>
          <w:p w14:paraId="101DE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52E1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1B43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豫241161602695</w:t>
            </w:r>
          </w:p>
        </w:tc>
      </w:tr>
      <w:tr w14:paraId="6ECE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9DE5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河南领阔建筑工程有限公司</w:t>
            </w:r>
          </w:p>
        </w:tc>
        <w:tc>
          <w:tcPr>
            <w:tcW w:w="894" w:type="dxa"/>
            <w:shd w:val="clear" w:color="auto" w:fill="FFFFFF"/>
            <w:tcMar>
              <w:top w:w="75" w:type="dxa"/>
              <w:left w:w="150" w:type="dxa"/>
              <w:bottom w:w="75" w:type="dxa"/>
              <w:right w:w="150" w:type="dxa"/>
            </w:tcMar>
            <w:vAlign w:val="center"/>
          </w:tcPr>
          <w:p w14:paraId="19F19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F07E7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杨建果</w:t>
            </w:r>
          </w:p>
        </w:tc>
        <w:tc>
          <w:tcPr>
            <w:tcW w:w="1312" w:type="dxa"/>
            <w:shd w:val="clear" w:color="auto" w:fill="FFFFFF"/>
            <w:tcMar>
              <w:top w:w="75" w:type="dxa"/>
              <w:left w:w="150" w:type="dxa"/>
              <w:bottom w:w="75" w:type="dxa"/>
              <w:right w:w="150" w:type="dxa"/>
            </w:tcMar>
            <w:vAlign w:val="center"/>
          </w:tcPr>
          <w:p w14:paraId="3B45B2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074D3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918A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豫241171710676</w:t>
            </w:r>
          </w:p>
        </w:tc>
      </w:tr>
      <w:tr w14:paraId="7B5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424E0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河南都阔建筑工程有限公司</w:t>
            </w:r>
          </w:p>
        </w:tc>
        <w:tc>
          <w:tcPr>
            <w:tcW w:w="894" w:type="dxa"/>
            <w:shd w:val="clear" w:color="auto" w:fill="FFFFFF"/>
            <w:tcMar>
              <w:top w:w="75" w:type="dxa"/>
              <w:left w:w="150" w:type="dxa"/>
              <w:bottom w:w="75" w:type="dxa"/>
              <w:right w:w="150" w:type="dxa"/>
            </w:tcMar>
            <w:vAlign w:val="center"/>
          </w:tcPr>
          <w:p w14:paraId="5023C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0AF1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邢增兵</w:t>
            </w:r>
          </w:p>
        </w:tc>
        <w:tc>
          <w:tcPr>
            <w:tcW w:w="1312" w:type="dxa"/>
            <w:shd w:val="clear" w:color="auto" w:fill="FFFFFF"/>
            <w:tcMar>
              <w:top w:w="75" w:type="dxa"/>
              <w:left w:w="150" w:type="dxa"/>
              <w:bottom w:w="75" w:type="dxa"/>
              <w:right w:w="150" w:type="dxa"/>
            </w:tcMar>
            <w:vAlign w:val="center"/>
          </w:tcPr>
          <w:p w14:paraId="196E2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A6D3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40FC0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豫241192048133</w:t>
            </w:r>
          </w:p>
        </w:tc>
      </w:tr>
      <w:tr w14:paraId="6FA1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5C2A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河南新雅市政工程有限公司</w:t>
            </w:r>
          </w:p>
        </w:tc>
        <w:tc>
          <w:tcPr>
            <w:tcW w:w="894" w:type="dxa"/>
            <w:shd w:val="clear" w:color="auto" w:fill="FFFFFF"/>
            <w:tcMar>
              <w:top w:w="75" w:type="dxa"/>
              <w:left w:w="150" w:type="dxa"/>
              <w:bottom w:w="75" w:type="dxa"/>
              <w:right w:w="150" w:type="dxa"/>
            </w:tcMar>
            <w:vAlign w:val="center"/>
          </w:tcPr>
          <w:p w14:paraId="7D2E2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3A07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宋信利</w:t>
            </w:r>
          </w:p>
        </w:tc>
        <w:tc>
          <w:tcPr>
            <w:tcW w:w="1312" w:type="dxa"/>
            <w:shd w:val="clear" w:color="auto" w:fill="FFFFFF"/>
            <w:tcMar>
              <w:top w:w="75" w:type="dxa"/>
              <w:left w:w="150" w:type="dxa"/>
              <w:bottom w:w="75" w:type="dxa"/>
              <w:right w:w="150" w:type="dxa"/>
            </w:tcMar>
            <w:vAlign w:val="center"/>
          </w:tcPr>
          <w:p w14:paraId="3B813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A9262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D223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豫2412022202308457</w:t>
            </w:r>
          </w:p>
        </w:tc>
      </w:tr>
      <w:tr w14:paraId="09EE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D1A29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河南国筑建设工程有限公司</w:t>
            </w:r>
          </w:p>
        </w:tc>
        <w:tc>
          <w:tcPr>
            <w:tcW w:w="894" w:type="dxa"/>
            <w:shd w:val="clear" w:color="auto" w:fill="FFFFFF"/>
            <w:tcMar>
              <w:top w:w="75" w:type="dxa"/>
              <w:left w:w="150" w:type="dxa"/>
              <w:bottom w:w="75" w:type="dxa"/>
              <w:right w:w="150" w:type="dxa"/>
            </w:tcMar>
            <w:vAlign w:val="center"/>
          </w:tcPr>
          <w:p w14:paraId="7AFB7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6A28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高攀</w:t>
            </w:r>
          </w:p>
        </w:tc>
        <w:tc>
          <w:tcPr>
            <w:tcW w:w="1312" w:type="dxa"/>
            <w:shd w:val="clear" w:color="auto" w:fill="FFFFFF"/>
            <w:tcMar>
              <w:top w:w="75" w:type="dxa"/>
              <w:left w:w="150" w:type="dxa"/>
              <w:bottom w:w="75" w:type="dxa"/>
              <w:right w:w="150" w:type="dxa"/>
            </w:tcMar>
            <w:vAlign w:val="center"/>
          </w:tcPr>
          <w:p w14:paraId="39D78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277D1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7B3F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豫2412024202501661</w:t>
            </w:r>
          </w:p>
        </w:tc>
      </w:tr>
    </w:tbl>
    <w:p w14:paraId="75D19BE8">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3</w:t>
      </w:r>
      <w:r>
        <w:rPr>
          <w:rFonts w:hint="eastAsia" w:asciiTheme="minorEastAsia" w:hAnsiTheme="minorEastAsia" w:eastAsiaTheme="minorEastAsia" w:cstheme="minorEastAsia"/>
          <w:i w:val="0"/>
          <w:iCs w:val="0"/>
          <w:caps w:val="0"/>
          <w:color w:val="000000"/>
          <w:spacing w:val="0"/>
          <w:sz w:val="24"/>
          <w:szCs w:val="24"/>
        </w:rPr>
        <w:t>、中标候选人企业业绩</w:t>
      </w:r>
    </w:p>
    <w:tbl>
      <w:tblPr>
        <w:tblStyle w:val="3"/>
        <w:tblW w:w="905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6"/>
        <w:gridCol w:w="2570"/>
        <w:gridCol w:w="1658"/>
        <w:gridCol w:w="1568"/>
        <w:gridCol w:w="1620"/>
      </w:tblGrid>
      <w:tr w14:paraId="4760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0E5AD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2570" w:type="dxa"/>
            <w:shd w:val="clear" w:color="auto" w:fill="FFFFFF"/>
            <w:tcMar>
              <w:top w:w="75" w:type="dxa"/>
              <w:left w:w="150" w:type="dxa"/>
              <w:bottom w:w="75" w:type="dxa"/>
              <w:right w:w="150" w:type="dxa"/>
            </w:tcMar>
            <w:vAlign w:val="center"/>
          </w:tcPr>
          <w:p w14:paraId="229D6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658" w:type="dxa"/>
            <w:shd w:val="clear" w:color="auto" w:fill="FFFFFF"/>
            <w:tcMar>
              <w:top w:w="75" w:type="dxa"/>
              <w:left w:w="150" w:type="dxa"/>
              <w:bottom w:w="75" w:type="dxa"/>
              <w:right w:w="150" w:type="dxa"/>
            </w:tcMar>
            <w:vAlign w:val="center"/>
          </w:tcPr>
          <w:p w14:paraId="0C37A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568" w:type="dxa"/>
            <w:shd w:val="clear" w:color="auto" w:fill="FFFFFF"/>
            <w:tcMar>
              <w:top w:w="75" w:type="dxa"/>
              <w:left w:w="150" w:type="dxa"/>
              <w:bottom w:w="75" w:type="dxa"/>
              <w:right w:w="150" w:type="dxa"/>
            </w:tcMar>
            <w:vAlign w:val="center"/>
          </w:tcPr>
          <w:p w14:paraId="1B9E2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20" w:type="dxa"/>
            <w:shd w:val="clear" w:color="auto" w:fill="FFFFFF"/>
            <w:tcMar>
              <w:top w:w="75" w:type="dxa"/>
              <w:left w:w="150" w:type="dxa"/>
              <w:bottom w:w="75" w:type="dxa"/>
              <w:right w:w="150" w:type="dxa"/>
            </w:tcMar>
            <w:vAlign w:val="center"/>
          </w:tcPr>
          <w:p w14:paraId="00CAC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合同金额（元）</w:t>
            </w:r>
          </w:p>
        </w:tc>
      </w:tr>
      <w:tr w14:paraId="496E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1A382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鸿辉建筑集团有限公司</w:t>
            </w:r>
          </w:p>
        </w:tc>
        <w:tc>
          <w:tcPr>
            <w:tcW w:w="2570" w:type="dxa"/>
            <w:shd w:val="clear" w:color="auto" w:fill="FFFFFF"/>
            <w:tcMar>
              <w:top w:w="75" w:type="dxa"/>
              <w:left w:w="150" w:type="dxa"/>
              <w:bottom w:w="75" w:type="dxa"/>
              <w:right w:w="150" w:type="dxa"/>
            </w:tcMar>
            <w:vAlign w:val="center"/>
          </w:tcPr>
          <w:p w14:paraId="47D2F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商丘市梁园区乡村振兴农村环境综合治理项目(第二标段)</w:t>
            </w:r>
          </w:p>
        </w:tc>
        <w:tc>
          <w:tcPr>
            <w:tcW w:w="1658" w:type="dxa"/>
            <w:shd w:val="clear" w:color="auto" w:fill="FFFFFF"/>
            <w:tcMar>
              <w:top w:w="75" w:type="dxa"/>
              <w:left w:w="150" w:type="dxa"/>
              <w:bottom w:w="75" w:type="dxa"/>
              <w:right w:w="150" w:type="dxa"/>
            </w:tcMar>
            <w:vAlign w:val="center"/>
          </w:tcPr>
          <w:p w14:paraId="337DD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商丘华泽水利建设有限公司</w:t>
            </w:r>
          </w:p>
        </w:tc>
        <w:tc>
          <w:tcPr>
            <w:tcW w:w="1568" w:type="dxa"/>
            <w:shd w:val="clear" w:color="auto" w:fill="FFFFFF"/>
            <w:tcMar>
              <w:top w:w="75" w:type="dxa"/>
              <w:left w:w="150" w:type="dxa"/>
              <w:bottom w:w="75" w:type="dxa"/>
              <w:right w:w="150" w:type="dxa"/>
            </w:tcMar>
            <w:vAlign w:val="center"/>
          </w:tcPr>
          <w:p w14:paraId="184A50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 年 6 月 1 日</w:t>
            </w:r>
          </w:p>
        </w:tc>
        <w:tc>
          <w:tcPr>
            <w:tcW w:w="1620" w:type="dxa"/>
            <w:shd w:val="clear" w:color="auto" w:fill="FFFFFF"/>
            <w:tcMar>
              <w:top w:w="75" w:type="dxa"/>
              <w:left w:w="150" w:type="dxa"/>
              <w:bottom w:w="75" w:type="dxa"/>
              <w:right w:w="150" w:type="dxa"/>
            </w:tcMar>
            <w:vAlign w:val="center"/>
          </w:tcPr>
          <w:p w14:paraId="5A29A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8966231.28 元</w:t>
            </w:r>
          </w:p>
        </w:tc>
      </w:tr>
      <w:tr w14:paraId="67F9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B59A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D7D0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商丘市银河路(宇航路-珠江路)新建工程</w:t>
            </w:r>
          </w:p>
        </w:tc>
        <w:tc>
          <w:tcPr>
            <w:tcW w:w="1658" w:type="dxa"/>
            <w:shd w:val="clear" w:color="auto" w:fill="FFFFFF"/>
            <w:tcMar>
              <w:top w:w="75" w:type="dxa"/>
              <w:left w:w="150" w:type="dxa"/>
              <w:bottom w:w="75" w:type="dxa"/>
              <w:right w:w="150" w:type="dxa"/>
            </w:tcMar>
            <w:vAlign w:val="center"/>
          </w:tcPr>
          <w:p w14:paraId="2172EC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商丘市城市管理局</w:t>
            </w:r>
          </w:p>
        </w:tc>
        <w:tc>
          <w:tcPr>
            <w:tcW w:w="1568" w:type="dxa"/>
            <w:shd w:val="clear" w:color="auto" w:fill="FFFFFF"/>
            <w:tcMar>
              <w:top w:w="75" w:type="dxa"/>
              <w:left w:w="150" w:type="dxa"/>
              <w:bottom w:w="75" w:type="dxa"/>
              <w:right w:w="150" w:type="dxa"/>
            </w:tcMar>
            <w:vAlign w:val="center"/>
          </w:tcPr>
          <w:p w14:paraId="279B7A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 年 11 月 17 日</w:t>
            </w:r>
          </w:p>
        </w:tc>
        <w:tc>
          <w:tcPr>
            <w:tcW w:w="1620" w:type="dxa"/>
            <w:shd w:val="clear" w:color="auto" w:fill="FFFFFF"/>
            <w:tcMar>
              <w:top w:w="75" w:type="dxa"/>
              <w:left w:w="150" w:type="dxa"/>
              <w:bottom w:w="75" w:type="dxa"/>
              <w:right w:w="150" w:type="dxa"/>
            </w:tcMar>
            <w:vAlign w:val="center"/>
          </w:tcPr>
          <w:p w14:paraId="5FC7B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8131131.34 元</w:t>
            </w:r>
          </w:p>
        </w:tc>
      </w:tr>
      <w:tr w14:paraId="40AD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28DB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041A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商丘市中心城区特别国债排水防涝项目（第二批）</w:t>
            </w:r>
          </w:p>
        </w:tc>
        <w:tc>
          <w:tcPr>
            <w:tcW w:w="1658" w:type="dxa"/>
            <w:shd w:val="clear" w:color="auto" w:fill="FFFFFF"/>
            <w:tcMar>
              <w:top w:w="75" w:type="dxa"/>
              <w:left w:w="150" w:type="dxa"/>
              <w:bottom w:w="75" w:type="dxa"/>
              <w:right w:w="150" w:type="dxa"/>
            </w:tcMar>
            <w:vAlign w:val="center"/>
          </w:tcPr>
          <w:p w14:paraId="30844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商丘市城市管理局市政管理科</w:t>
            </w:r>
          </w:p>
        </w:tc>
        <w:tc>
          <w:tcPr>
            <w:tcW w:w="1568" w:type="dxa"/>
            <w:shd w:val="clear" w:color="auto" w:fill="FFFFFF"/>
            <w:tcMar>
              <w:top w:w="75" w:type="dxa"/>
              <w:left w:w="150" w:type="dxa"/>
              <w:bottom w:w="75" w:type="dxa"/>
              <w:right w:w="150" w:type="dxa"/>
            </w:tcMar>
            <w:vAlign w:val="center"/>
          </w:tcPr>
          <w:p w14:paraId="44DAD8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 年 6 月 21 日</w:t>
            </w:r>
          </w:p>
        </w:tc>
        <w:tc>
          <w:tcPr>
            <w:tcW w:w="1620" w:type="dxa"/>
            <w:shd w:val="clear" w:color="auto" w:fill="FFFFFF"/>
            <w:tcMar>
              <w:top w:w="75" w:type="dxa"/>
              <w:left w:w="150" w:type="dxa"/>
              <w:bottom w:w="75" w:type="dxa"/>
              <w:right w:w="150" w:type="dxa"/>
            </w:tcMar>
            <w:vAlign w:val="center"/>
          </w:tcPr>
          <w:p w14:paraId="5E1B0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29918943.87 元</w:t>
            </w:r>
          </w:p>
        </w:tc>
      </w:tr>
      <w:tr w14:paraId="3A40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768D2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河南商湖建筑工程有限公司</w:t>
            </w:r>
          </w:p>
        </w:tc>
        <w:tc>
          <w:tcPr>
            <w:tcW w:w="2570" w:type="dxa"/>
            <w:shd w:val="clear" w:color="auto" w:fill="FFFFFF"/>
            <w:tcMar>
              <w:top w:w="75" w:type="dxa"/>
              <w:left w:w="150" w:type="dxa"/>
              <w:bottom w:w="75" w:type="dxa"/>
              <w:right w:w="150" w:type="dxa"/>
            </w:tcMar>
            <w:vAlign w:val="center"/>
          </w:tcPr>
          <w:p w14:paraId="0ECB0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民权县体育健身中心整体维修项目</w:t>
            </w:r>
          </w:p>
        </w:tc>
        <w:tc>
          <w:tcPr>
            <w:tcW w:w="1658" w:type="dxa"/>
            <w:shd w:val="clear" w:color="auto" w:fill="FFFFFF"/>
            <w:tcMar>
              <w:top w:w="75" w:type="dxa"/>
              <w:left w:w="150" w:type="dxa"/>
              <w:bottom w:w="75" w:type="dxa"/>
              <w:right w:w="150" w:type="dxa"/>
            </w:tcMar>
            <w:vAlign w:val="center"/>
          </w:tcPr>
          <w:p w14:paraId="7DF27D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民权县教育体育局</w:t>
            </w:r>
          </w:p>
        </w:tc>
        <w:tc>
          <w:tcPr>
            <w:tcW w:w="1568" w:type="dxa"/>
            <w:shd w:val="clear" w:color="auto" w:fill="FFFFFF"/>
            <w:tcMar>
              <w:top w:w="75" w:type="dxa"/>
              <w:left w:w="150" w:type="dxa"/>
              <w:bottom w:w="75" w:type="dxa"/>
              <w:right w:w="150" w:type="dxa"/>
            </w:tcMar>
            <w:vAlign w:val="center"/>
          </w:tcPr>
          <w:p w14:paraId="57F3A6D2">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bidi="ar"/>
              </w:rPr>
              <w:t>2023 年 9 月 10 日</w:t>
            </w:r>
          </w:p>
        </w:tc>
        <w:tc>
          <w:tcPr>
            <w:tcW w:w="1620" w:type="dxa"/>
            <w:shd w:val="clear" w:color="auto" w:fill="FFFFFF"/>
            <w:tcMar>
              <w:top w:w="75" w:type="dxa"/>
              <w:left w:w="150" w:type="dxa"/>
              <w:bottom w:w="75" w:type="dxa"/>
              <w:right w:w="150" w:type="dxa"/>
            </w:tcMar>
            <w:vAlign w:val="center"/>
          </w:tcPr>
          <w:p w14:paraId="0AA03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3278365.15 元</w:t>
            </w:r>
          </w:p>
        </w:tc>
      </w:tr>
      <w:tr w14:paraId="5830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7CBF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河南梓捷建设工程有限公司</w:t>
            </w:r>
          </w:p>
        </w:tc>
        <w:tc>
          <w:tcPr>
            <w:tcW w:w="2570" w:type="dxa"/>
            <w:shd w:val="clear" w:color="auto" w:fill="FFFFFF"/>
            <w:tcMar>
              <w:top w:w="75" w:type="dxa"/>
              <w:left w:w="150" w:type="dxa"/>
              <w:bottom w:w="75" w:type="dxa"/>
              <w:right w:w="150" w:type="dxa"/>
            </w:tcMar>
            <w:vAlign w:val="center"/>
          </w:tcPr>
          <w:p w14:paraId="7468A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夏邑县住房和城乡建设局夏邑县孔祖大道辅道、康福路道路改造工程项目第二标段</w:t>
            </w:r>
          </w:p>
        </w:tc>
        <w:tc>
          <w:tcPr>
            <w:tcW w:w="1658" w:type="dxa"/>
            <w:shd w:val="clear" w:color="auto" w:fill="FFFFFF"/>
            <w:tcMar>
              <w:top w:w="75" w:type="dxa"/>
              <w:left w:w="150" w:type="dxa"/>
              <w:bottom w:w="75" w:type="dxa"/>
              <w:right w:w="150" w:type="dxa"/>
            </w:tcMar>
            <w:vAlign w:val="center"/>
          </w:tcPr>
          <w:p w14:paraId="02508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夏邑县住房和城乡建设局</w:t>
            </w:r>
          </w:p>
        </w:tc>
        <w:tc>
          <w:tcPr>
            <w:tcW w:w="1568" w:type="dxa"/>
            <w:shd w:val="clear" w:color="auto" w:fill="FFFFFF"/>
            <w:tcMar>
              <w:top w:w="75" w:type="dxa"/>
              <w:left w:w="150" w:type="dxa"/>
              <w:bottom w:w="75" w:type="dxa"/>
              <w:right w:w="150" w:type="dxa"/>
            </w:tcMar>
            <w:vAlign w:val="center"/>
          </w:tcPr>
          <w:p w14:paraId="66CFC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 年 12 月 13 日</w:t>
            </w:r>
          </w:p>
        </w:tc>
        <w:tc>
          <w:tcPr>
            <w:tcW w:w="1620" w:type="dxa"/>
            <w:shd w:val="clear" w:color="auto" w:fill="FFFFFF"/>
            <w:tcMar>
              <w:top w:w="75" w:type="dxa"/>
              <w:left w:w="150" w:type="dxa"/>
              <w:bottom w:w="75" w:type="dxa"/>
              <w:right w:w="150" w:type="dxa"/>
            </w:tcMar>
            <w:vAlign w:val="center"/>
          </w:tcPr>
          <w:p w14:paraId="3E1AF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1939992.78 元</w:t>
            </w:r>
          </w:p>
        </w:tc>
      </w:tr>
      <w:tr w14:paraId="2622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9F89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CE8D5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幸福家园小广场修缮改造</w:t>
            </w:r>
          </w:p>
        </w:tc>
        <w:tc>
          <w:tcPr>
            <w:tcW w:w="1658" w:type="dxa"/>
            <w:shd w:val="clear" w:color="auto" w:fill="FFFFFF"/>
            <w:tcMar>
              <w:top w:w="75" w:type="dxa"/>
              <w:left w:w="150" w:type="dxa"/>
              <w:bottom w:w="75" w:type="dxa"/>
              <w:right w:w="150" w:type="dxa"/>
            </w:tcMar>
            <w:vAlign w:val="center"/>
          </w:tcPr>
          <w:p w14:paraId="70926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连云港徐圩新区徐圩街道办事处</w:t>
            </w:r>
          </w:p>
        </w:tc>
        <w:tc>
          <w:tcPr>
            <w:tcW w:w="1568" w:type="dxa"/>
            <w:shd w:val="clear" w:color="auto" w:fill="FFFFFF"/>
            <w:tcMar>
              <w:top w:w="75" w:type="dxa"/>
              <w:left w:w="150" w:type="dxa"/>
              <w:bottom w:w="75" w:type="dxa"/>
              <w:right w:w="150" w:type="dxa"/>
            </w:tcMar>
            <w:vAlign w:val="center"/>
          </w:tcPr>
          <w:p w14:paraId="3AEA2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2024年9月25日</w:t>
            </w:r>
          </w:p>
        </w:tc>
        <w:tc>
          <w:tcPr>
            <w:tcW w:w="1620" w:type="dxa"/>
            <w:shd w:val="clear" w:color="auto" w:fill="FFFFFF"/>
            <w:tcMar>
              <w:top w:w="75" w:type="dxa"/>
              <w:left w:w="150" w:type="dxa"/>
              <w:bottom w:w="75" w:type="dxa"/>
              <w:right w:w="150" w:type="dxa"/>
            </w:tcMar>
            <w:vAlign w:val="center"/>
          </w:tcPr>
          <w:p w14:paraId="46A999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289000元</w:t>
            </w:r>
          </w:p>
        </w:tc>
      </w:tr>
      <w:tr w14:paraId="7649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253C9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河南宇恒建筑工程有限公司</w:t>
            </w:r>
          </w:p>
        </w:tc>
        <w:tc>
          <w:tcPr>
            <w:tcW w:w="2570" w:type="dxa"/>
            <w:shd w:val="clear" w:color="auto" w:fill="FFFFFF"/>
            <w:tcMar>
              <w:top w:w="75" w:type="dxa"/>
              <w:left w:w="150" w:type="dxa"/>
              <w:bottom w:w="75" w:type="dxa"/>
              <w:right w:w="150" w:type="dxa"/>
            </w:tcMar>
            <w:vAlign w:val="center"/>
          </w:tcPr>
          <w:p w14:paraId="4A7C6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商丘市睢阳区路河镇人民政府引江济淮工程土地复垦项目（路河镇道路工程）项目</w:t>
            </w:r>
          </w:p>
        </w:tc>
        <w:tc>
          <w:tcPr>
            <w:tcW w:w="1658" w:type="dxa"/>
            <w:shd w:val="clear" w:color="auto" w:fill="FFFFFF"/>
            <w:tcMar>
              <w:top w:w="75" w:type="dxa"/>
              <w:left w:w="150" w:type="dxa"/>
              <w:bottom w:w="75" w:type="dxa"/>
              <w:right w:w="150" w:type="dxa"/>
            </w:tcMar>
            <w:vAlign w:val="center"/>
          </w:tcPr>
          <w:p w14:paraId="65DA6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商丘市睢阳区路河镇人民政府</w:t>
            </w:r>
          </w:p>
        </w:tc>
        <w:tc>
          <w:tcPr>
            <w:tcW w:w="1568" w:type="dxa"/>
            <w:shd w:val="clear" w:color="auto" w:fill="FFFFFF"/>
            <w:tcMar>
              <w:top w:w="75" w:type="dxa"/>
              <w:left w:w="150" w:type="dxa"/>
              <w:bottom w:w="75" w:type="dxa"/>
              <w:right w:w="150" w:type="dxa"/>
            </w:tcMar>
            <w:vAlign w:val="center"/>
          </w:tcPr>
          <w:p w14:paraId="25457B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eastAsiaTheme="minorEastAsia" w:cstheme="minorEastAsia"/>
                <w:sz w:val="24"/>
                <w:szCs w:val="24"/>
                <w:lang w:val="en-US"/>
              </w:rPr>
            </w:pPr>
            <w:r>
              <w:rPr>
                <w:rFonts w:hint="eastAsia" w:asciiTheme="minorEastAsia" w:hAnsiTheme="minorEastAsia" w:cstheme="minorEastAsia"/>
                <w:i w:val="0"/>
                <w:iCs w:val="0"/>
                <w:caps w:val="0"/>
                <w:color w:val="000000"/>
                <w:spacing w:val="0"/>
                <w:sz w:val="24"/>
                <w:szCs w:val="24"/>
                <w:lang w:val="en-US" w:eastAsia="zh-CN"/>
              </w:rPr>
              <w:t>2022年12月5日</w:t>
            </w:r>
          </w:p>
        </w:tc>
        <w:tc>
          <w:tcPr>
            <w:tcW w:w="1620" w:type="dxa"/>
            <w:shd w:val="clear" w:color="auto" w:fill="FFFFFF"/>
            <w:tcMar>
              <w:top w:w="75" w:type="dxa"/>
              <w:left w:w="150" w:type="dxa"/>
              <w:bottom w:w="75" w:type="dxa"/>
              <w:right w:w="150" w:type="dxa"/>
            </w:tcMar>
            <w:vAlign w:val="center"/>
          </w:tcPr>
          <w:p w14:paraId="3B7C0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2743518.00 元</w:t>
            </w:r>
          </w:p>
        </w:tc>
      </w:tr>
      <w:tr w14:paraId="59E1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636" w:type="dxa"/>
            <w:shd w:val="clear" w:color="auto" w:fill="FFFFFF"/>
            <w:tcMar>
              <w:top w:w="75" w:type="dxa"/>
              <w:left w:w="150" w:type="dxa"/>
              <w:bottom w:w="75" w:type="dxa"/>
              <w:right w:w="150" w:type="dxa"/>
            </w:tcMar>
            <w:vAlign w:val="center"/>
          </w:tcPr>
          <w:p w14:paraId="4ED69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河南鼎展建筑工程有限公司</w:t>
            </w:r>
          </w:p>
        </w:tc>
        <w:tc>
          <w:tcPr>
            <w:tcW w:w="2570" w:type="dxa"/>
            <w:shd w:val="clear" w:color="auto" w:fill="FFFFFF"/>
            <w:tcMar>
              <w:top w:w="75" w:type="dxa"/>
              <w:left w:w="150" w:type="dxa"/>
              <w:bottom w:w="75" w:type="dxa"/>
              <w:right w:w="150" w:type="dxa"/>
            </w:tcMar>
            <w:vAlign w:val="center"/>
          </w:tcPr>
          <w:p w14:paraId="064958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商丘市睢阳区、睢县、永城国家基本气象站配套基础设施建设项目第一标段</w:t>
            </w:r>
          </w:p>
        </w:tc>
        <w:tc>
          <w:tcPr>
            <w:tcW w:w="1658" w:type="dxa"/>
            <w:shd w:val="clear" w:color="auto" w:fill="FFFFFF"/>
            <w:tcMar>
              <w:top w:w="75" w:type="dxa"/>
              <w:left w:w="150" w:type="dxa"/>
              <w:bottom w:w="75" w:type="dxa"/>
              <w:right w:w="150" w:type="dxa"/>
            </w:tcMar>
            <w:vAlign w:val="center"/>
          </w:tcPr>
          <w:p w14:paraId="4140B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商丘市气象局</w:t>
            </w:r>
          </w:p>
        </w:tc>
        <w:tc>
          <w:tcPr>
            <w:tcW w:w="1568" w:type="dxa"/>
            <w:shd w:val="clear" w:color="auto" w:fill="FFFFFF"/>
            <w:tcMar>
              <w:top w:w="75" w:type="dxa"/>
              <w:left w:w="150" w:type="dxa"/>
              <w:bottom w:w="75" w:type="dxa"/>
              <w:right w:w="150" w:type="dxa"/>
            </w:tcMar>
            <w:vAlign w:val="center"/>
          </w:tcPr>
          <w:p w14:paraId="642F88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2024 年 10 月 17 日</w:t>
            </w:r>
          </w:p>
        </w:tc>
        <w:tc>
          <w:tcPr>
            <w:tcW w:w="1620" w:type="dxa"/>
            <w:shd w:val="clear" w:color="auto" w:fill="FFFFFF"/>
            <w:tcMar>
              <w:top w:w="75" w:type="dxa"/>
              <w:left w:w="150" w:type="dxa"/>
              <w:bottom w:w="75" w:type="dxa"/>
              <w:right w:w="150" w:type="dxa"/>
            </w:tcMar>
            <w:vAlign w:val="center"/>
          </w:tcPr>
          <w:p w14:paraId="42AD5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2321000.13 元</w:t>
            </w:r>
          </w:p>
        </w:tc>
      </w:tr>
      <w:tr w14:paraId="34F2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11450E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鸿鸣建设有限公司</w:t>
            </w:r>
          </w:p>
        </w:tc>
        <w:tc>
          <w:tcPr>
            <w:tcW w:w="2570" w:type="dxa"/>
            <w:shd w:val="clear" w:color="auto" w:fill="FFFFFF"/>
            <w:tcMar>
              <w:top w:w="75" w:type="dxa"/>
              <w:left w:w="150" w:type="dxa"/>
              <w:bottom w:w="75" w:type="dxa"/>
              <w:right w:w="150" w:type="dxa"/>
            </w:tcMar>
            <w:vAlign w:val="center"/>
          </w:tcPr>
          <w:p w14:paraId="4F3E4D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虞城县张集镇人民政府2023年虞城县张集镇村内道路建设等项目</w:t>
            </w:r>
          </w:p>
        </w:tc>
        <w:tc>
          <w:tcPr>
            <w:tcW w:w="1658" w:type="dxa"/>
            <w:shd w:val="clear" w:color="auto" w:fill="FFFFFF"/>
            <w:tcMar>
              <w:top w:w="75" w:type="dxa"/>
              <w:left w:w="150" w:type="dxa"/>
              <w:bottom w:w="75" w:type="dxa"/>
              <w:right w:w="150" w:type="dxa"/>
            </w:tcMar>
            <w:vAlign w:val="center"/>
          </w:tcPr>
          <w:p w14:paraId="30718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虞城县张集镇人民政府</w:t>
            </w:r>
          </w:p>
        </w:tc>
        <w:tc>
          <w:tcPr>
            <w:tcW w:w="1568" w:type="dxa"/>
            <w:shd w:val="clear" w:color="auto" w:fill="FFFFFF"/>
            <w:tcMar>
              <w:top w:w="75" w:type="dxa"/>
              <w:left w:w="150" w:type="dxa"/>
              <w:bottom w:w="75" w:type="dxa"/>
              <w:right w:w="150" w:type="dxa"/>
            </w:tcMar>
            <w:vAlign w:val="center"/>
          </w:tcPr>
          <w:p w14:paraId="2BBF12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2023年8月23日</w:t>
            </w:r>
          </w:p>
        </w:tc>
        <w:tc>
          <w:tcPr>
            <w:tcW w:w="1620" w:type="dxa"/>
            <w:shd w:val="clear" w:color="auto" w:fill="FFFFFF"/>
            <w:tcMar>
              <w:top w:w="75" w:type="dxa"/>
              <w:left w:w="150" w:type="dxa"/>
              <w:bottom w:w="75" w:type="dxa"/>
              <w:right w:w="150" w:type="dxa"/>
            </w:tcMar>
            <w:vAlign w:val="center"/>
          </w:tcPr>
          <w:p w14:paraId="14D8C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6864019.24元</w:t>
            </w:r>
          </w:p>
        </w:tc>
      </w:tr>
      <w:tr w14:paraId="3D67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405A0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E957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睢县2025年西陵寺镇东村道路、匡城镇范洼村、李老村、慢雪</w:t>
            </w:r>
          </w:p>
          <w:p w14:paraId="2B925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村、苏岭村道路、涧岗乡黄菜园村、平岗镇刘棚楼村、宋庄村、</w:t>
            </w:r>
          </w:p>
          <w:p w14:paraId="6F6AFB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蔡庄村道路建设项目</w:t>
            </w:r>
          </w:p>
        </w:tc>
        <w:tc>
          <w:tcPr>
            <w:tcW w:w="1658" w:type="dxa"/>
            <w:shd w:val="clear" w:color="auto" w:fill="FFFFFF"/>
            <w:tcMar>
              <w:top w:w="75" w:type="dxa"/>
              <w:left w:w="150" w:type="dxa"/>
              <w:bottom w:w="75" w:type="dxa"/>
              <w:right w:w="150" w:type="dxa"/>
            </w:tcMar>
            <w:vAlign w:val="center"/>
          </w:tcPr>
          <w:p w14:paraId="0E1156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睢县乡村振兴局</w:t>
            </w:r>
          </w:p>
        </w:tc>
        <w:tc>
          <w:tcPr>
            <w:tcW w:w="1568" w:type="dxa"/>
            <w:shd w:val="clear" w:color="auto" w:fill="FFFFFF"/>
            <w:tcMar>
              <w:top w:w="75" w:type="dxa"/>
              <w:left w:w="150" w:type="dxa"/>
              <w:bottom w:w="75" w:type="dxa"/>
              <w:right w:w="150" w:type="dxa"/>
            </w:tcMar>
            <w:vAlign w:val="center"/>
          </w:tcPr>
          <w:p w14:paraId="528033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2025年10月28日</w:t>
            </w:r>
          </w:p>
        </w:tc>
        <w:tc>
          <w:tcPr>
            <w:tcW w:w="1620" w:type="dxa"/>
            <w:shd w:val="clear" w:color="auto" w:fill="FFFFFF"/>
            <w:tcMar>
              <w:top w:w="75" w:type="dxa"/>
              <w:left w:w="150" w:type="dxa"/>
              <w:bottom w:w="75" w:type="dxa"/>
              <w:right w:w="150" w:type="dxa"/>
            </w:tcMar>
            <w:vAlign w:val="center"/>
          </w:tcPr>
          <w:p w14:paraId="1F2CB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3082500.00元</w:t>
            </w:r>
          </w:p>
        </w:tc>
      </w:tr>
      <w:tr w14:paraId="5C45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2808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河南领阔建筑工程有限公司</w:t>
            </w:r>
          </w:p>
        </w:tc>
        <w:tc>
          <w:tcPr>
            <w:tcW w:w="2570" w:type="dxa"/>
            <w:shd w:val="clear" w:color="auto" w:fill="FFFFFF"/>
            <w:tcMar>
              <w:top w:w="75" w:type="dxa"/>
              <w:left w:w="150" w:type="dxa"/>
              <w:bottom w:w="75" w:type="dxa"/>
              <w:right w:w="150" w:type="dxa"/>
            </w:tcMar>
            <w:vAlign w:val="center"/>
          </w:tcPr>
          <w:p w14:paraId="265A49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睢县 2023 年平岗镇付庙村、苗楼村道路建设项目</w:t>
            </w:r>
          </w:p>
        </w:tc>
        <w:tc>
          <w:tcPr>
            <w:tcW w:w="1658" w:type="dxa"/>
            <w:shd w:val="clear" w:color="auto" w:fill="FFFFFF"/>
            <w:tcMar>
              <w:top w:w="75" w:type="dxa"/>
              <w:left w:w="150" w:type="dxa"/>
              <w:bottom w:w="75" w:type="dxa"/>
              <w:right w:w="150" w:type="dxa"/>
            </w:tcMar>
            <w:vAlign w:val="center"/>
          </w:tcPr>
          <w:p w14:paraId="4053F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睢县平岗镇人民政府</w:t>
            </w:r>
          </w:p>
        </w:tc>
        <w:tc>
          <w:tcPr>
            <w:tcW w:w="1568" w:type="dxa"/>
            <w:shd w:val="clear" w:color="auto" w:fill="FFFFFF"/>
            <w:tcMar>
              <w:top w:w="75" w:type="dxa"/>
              <w:left w:w="150" w:type="dxa"/>
              <w:bottom w:w="75" w:type="dxa"/>
              <w:right w:w="150" w:type="dxa"/>
            </w:tcMar>
            <w:vAlign w:val="center"/>
          </w:tcPr>
          <w:p w14:paraId="4B620E01">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bidi="ar"/>
              </w:rPr>
              <w:t>2023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 xml:space="preserve">  24</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4E7057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872800.00 元</w:t>
            </w:r>
          </w:p>
        </w:tc>
      </w:tr>
      <w:tr w14:paraId="62FA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5FAF6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89EE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宁陵县道路交通管理设施项目第三标段</w:t>
            </w:r>
          </w:p>
        </w:tc>
        <w:tc>
          <w:tcPr>
            <w:tcW w:w="1658" w:type="dxa"/>
            <w:shd w:val="clear" w:color="auto" w:fill="FFFFFF"/>
            <w:tcMar>
              <w:top w:w="75" w:type="dxa"/>
              <w:left w:w="150" w:type="dxa"/>
              <w:bottom w:w="75" w:type="dxa"/>
              <w:right w:w="150" w:type="dxa"/>
            </w:tcMar>
            <w:vAlign w:val="center"/>
          </w:tcPr>
          <w:p w14:paraId="00A9D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宁陵县公安局交通管理大队</w:t>
            </w:r>
          </w:p>
        </w:tc>
        <w:tc>
          <w:tcPr>
            <w:tcW w:w="1568" w:type="dxa"/>
            <w:shd w:val="clear" w:color="auto" w:fill="FFFFFF"/>
            <w:tcMar>
              <w:top w:w="75" w:type="dxa"/>
              <w:left w:w="150" w:type="dxa"/>
              <w:bottom w:w="75" w:type="dxa"/>
              <w:right w:w="150" w:type="dxa"/>
            </w:tcMar>
            <w:vAlign w:val="center"/>
          </w:tcPr>
          <w:p w14:paraId="704321F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2024年6月11日</w:t>
            </w:r>
          </w:p>
        </w:tc>
        <w:tc>
          <w:tcPr>
            <w:tcW w:w="1620" w:type="dxa"/>
            <w:shd w:val="clear" w:color="auto" w:fill="FFFFFF"/>
            <w:tcMar>
              <w:top w:w="75" w:type="dxa"/>
              <w:left w:w="150" w:type="dxa"/>
              <w:bottom w:w="75" w:type="dxa"/>
              <w:right w:w="150" w:type="dxa"/>
            </w:tcMar>
            <w:vAlign w:val="center"/>
          </w:tcPr>
          <w:p w14:paraId="62963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3303700.00 元</w:t>
            </w:r>
          </w:p>
        </w:tc>
      </w:tr>
      <w:tr w14:paraId="2195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6787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河南都阔建筑工程有限公司</w:t>
            </w:r>
          </w:p>
        </w:tc>
        <w:tc>
          <w:tcPr>
            <w:tcW w:w="2570" w:type="dxa"/>
            <w:shd w:val="clear" w:color="auto" w:fill="FFFFFF"/>
            <w:tcMar>
              <w:top w:w="75" w:type="dxa"/>
              <w:left w:w="150" w:type="dxa"/>
              <w:bottom w:w="75" w:type="dxa"/>
              <w:right w:w="150" w:type="dxa"/>
            </w:tcMar>
            <w:vAlign w:val="center"/>
          </w:tcPr>
          <w:p w14:paraId="6468D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商丘市梁园区消防救援大队塑胶跑道及下水雨污管网工程</w:t>
            </w:r>
          </w:p>
        </w:tc>
        <w:tc>
          <w:tcPr>
            <w:tcW w:w="1658" w:type="dxa"/>
            <w:shd w:val="clear" w:color="auto" w:fill="FFFFFF"/>
            <w:tcMar>
              <w:top w:w="75" w:type="dxa"/>
              <w:left w:w="150" w:type="dxa"/>
              <w:bottom w:w="75" w:type="dxa"/>
              <w:right w:w="150" w:type="dxa"/>
            </w:tcMar>
            <w:vAlign w:val="center"/>
          </w:tcPr>
          <w:p w14:paraId="0E7FE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商丘市梁园区消防救援大队</w:t>
            </w:r>
          </w:p>
        </w:tc>
        <w:tc>
          <w:tcPr>
            <w:tcW w:w="1568" w:type="dxa"/>
            <w:shd w:val="clear" w:color="auto" w:fill="FFFFFF"/>
            <w:tcMar>
              <w:top w:w="75" w:type="dxa"/>
              <w:left w:w="150" w:type="dxa"/>
              <w:bottom w:w="75" w:type="dxa"/>
              <w:right w:w="150" w:type="dxa"/>
            </w:tcMar>
            <w:vAlign w:val="center"/>
          </w:tcPr>
          <w:p w14:paraId="386872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 xml:space="preserve">  23</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6ED31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415000 元</w:t>
            </w:r>
          </w:p>
        </w:tc>
      </w:tr>
      <w:tr w14:paraId="47CC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CB4F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3E7BB7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商丘市睢阳区包公庙镇人民政府睢阳区包公庙镇2024年农村公益事业财政奖补普惠性项目</w:t>
            </w:r>
          </w:p>
        </w:tc>
        <w:tc>
          <w:tcPr>
            <w:tcW w:w="1658" w:type="dxa"/>
            <w:shd w:val="clear" w:color="auto" w:fill="FFFFFF"/>
            <w:tcMar>
              <w:top w:w="75" w:type="dxa"/>
              <w:left w:w="150" w:type="dxa"/>
              <w:bottom w:w="75" w:type="dxa"/>
              <w:right w:w="150" w:type="dxa"/>
            </w:tcMar>
            <w:vAlign w:val="center"/>
          </w:tcPr>
          <w:p w14:paraId="0E7FF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商丘市睢阳区包公庙镇人民政府</w:t>
            </w:r>
          </w:p>
        </w:tc>
        <w:tc>
          <w:tcPr>
            <w:tcW w:w="1568" w:type="dxa"/>
            <w:shd w:val="clear" w:color="auto" w:fill="FFFFFF"/>
            <w:tcMar>
              <w:top w:w="75" w:type="dxa"/>
              <w:left w:w="150" w:type="dxa"/>
              <w:bottom w:w="75" w:type="dxa"/>
              <w:right w:w="150" w:type="dxa"/>
            </w:tcMar>
            <w:vAlign w:val="center"/>
          </w:tcPr>
          <w:p w14:paraId="2035F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2024</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 xml:space="preserve"> 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1FAD8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1343000元</w:t>
            </w:r>
          </w:p>
        </w:tc>
      </w:tr>
      <w:tr w14:paraId="6F05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6467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河南新雅市政工程有限公司</w:t>
            </w:r>
          </w:p>
        </w:tc>
        <w:tc>
          <w:tcPr>
            <w:tcW w:w="2570" w:type="dxa"/>
            <w:shd w:val="clear" w:color="auto" w:fill="FFFFFF"/>
            <w:tcMar>
              <w:top w:w="75" w:type="dxa"/>
              <w:left w:w="150" w:type="dxa"/>
              <w:bottom w:w="75" w:type="dxa"/>
              <w:right w:w="150" w:type="dxa"/>
            </w:tcMar>
            <w:vAlign w:val="center"/>
          </w:tcPr>
          <w:p w14:paraId="14CD0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虞城县卫生健康委员会虞城县闻集乡等第五乡镇卫生院公共卫生服务体系建设和疫情防控体系建设项目</w:t>
            </w:r>
          </w:p>
        </w:tc>
        <w:tc>
          <w:tcPr>
            <w:tcW w:w="1658" w:type="dxa"/>
            <w:shd w:val="clear" w:color="auto" w:fill="FFFFFF"/>
            <w:tcMar>
              <w:top w:w="75" w:type="dxa"/>
              <w:left w:w="150" w:type="dxa"/>
              <w:bottom w:w="75" w:type="dxa"/>
              <w:right w:w="150" w:type="dxa"/>
            </w:tcMar>
            <w:vAlign w:val="center"/>
          </w:tcPr>
          <w:p w14:paraId="7B0A4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虞城县卫生健康委员会</w:t>
            </w:r>
          </w:p>
        </w:tc>
        <w:tc>
          <w:tcPr>
            <w:tcW w:w="1568" w:type="dxa"/>
            <w:shd w:val="clear" w:color="auto" w:fill="FFFFFF"/>
            <w:tcMar>
              <w:top w:w="75" w:type="dxa"/>
              <w:left w:w="150" w:type="dxa"/>
              <w:bottom w:w="75" w:type="dxa"/>
              <w:right w:w="150" w:type="dxa"/>
            </w:tcMar>
            <w:vAlign w:val="center"/>
          </w:tcPr>
          <w:p w14:paraId="6494CA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2024年1月18日</w:t>
            </w:r>
          </w:p>
        </w:tc>
        <w:tc>
          <w:tcPr>
            <w:tcW w:w="1620" w:type="dxa"/>
            <w:shd w:val="clear" w:color="auto" w:fill="FFFFFF"/>
            <w:tcMar>
              <w:top w:w="75" w:type="dxa"/>
              <w:left w:w="150" w:type="dxa"/>
              <w:bottom w:w="75" w:type="dxa"/>
              <w:right w:w="150" w:type="dxa"/>
            </w:tcMar>
            <w:vAlign w:val="center"/>
          </w:tcPr>
          <w:p w14:paraId="7F712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4796980.00 元</w:t>
            </w:r>
          </w:p>
        </w:tc>
      </w:tr>
      <w:tr w14:paraId="4D48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2014C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河南国筑建设工程有限公司</w:t>
            </w:r>
          </w:p>
        </w:tc>
        <w:tc>
          <w:tcPr>
            <w:tcW w:w="2570" w:type="dxa"/>
            <w:shd w:val="clear" w:color="auto" w:fill="FFFFFF"/>
            <w:tcMar>
              <w:top w:w="75" w:type="dxa"/>
              <w:left w:w="150" w:type="dxa"/>
              <w:bottom w:w="75" w:type="dxa"/>
              <w:right w:w="150" w:type="dxa"/>
            </w:tcMar>
            <w:vAlign w:val="center"/>
          </w:tcPr>
          <w:p w14:paraId="2AB49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2023 年睢县河集乡刘浩阳村道路等基础设施建设项目</w:t>
            </w:r>
          </w:p>
        </w:tc>
        <w:tc>
          <w:tcPr>
            <w:tcW w:w="1658" w:type="dxa"/>
            <w:shd w:val="clear" w:color="auto" w:fill="FFFFFF"/>
            <w:tcMar>
              <w:top w:w="75" w:type="dxa"/>
              <w:left w:w="150" w:type="dxa"/>
              <w:bottom w:w="75" w:type="dxa"/>
              <w:right w:w="150" w:type="dxa"/>
            </w:tcMar>
            <w:vAlign w:val="center"/>
          </w:tcPr>
          <w:p w14:paraId="0ED49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睢县河集乡人民政府</w:t>
            </w:r>
          </w:p>
        </w:tc>
        <w:tc>
          <w:tcPr>
            <w:tcW w:w="1568" w:type="dxa"/>
            <w:shd w:val="clear" w:color="auto" w:fill="FFFFFF"/>
            <w:tcMar>
              <w:top w:w="75" w:type="dxa"/>
              <w:left w:w="150" w:type="dxa"/>
              <w:bottom w:w="75" w:type="dxa"/>
              <w:right w:w="150" w:type="dxa"/>
            </w:tcMar>
            <w:vAlign w:val="center"/>
          </w:tcPr>
          <w:p w14:paraId="21D73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月日</w:t>
            </w:r>
          </w:p>
        </w:tc>
        <w:tc>
          <w:tcPr>
            <w:tcW w:w="1620" w:type="dxa"/>
            <w:shd w:val="clear" w:color="auto" w:fill="FFFFFF"/>
            <w:tcMar>
              <w:top w:w="75" w:type="dxa"/>
              <w:left w:w="150" w:type="dxa"/>
              <w:bottom w:w="75" w:type="dxa"/>
              <w:right w:w="150" w:type="dxa"/>
            </w:tcMar>
            <w:vAlign w:val="center"/>
          </w:tcPr>
          <w:p w14:paraId="5D66D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2820763.26 元</w:t>
            </w:r>
          </w:p>
        </w:tc>
      </w:tr>
    </w:tbl>
    <w:p w14:paraId="0E541BFB">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五、未进入中标候选人的投标企业情况</w:t>
      </w:r>
    </w:p>
    <w:tbl>
      <w:tblPr>
        <w:tblStyle w:val="3"/>
        <w:tblW w:w="903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85"/>
        <w:gridCol w:w="5175"/>
        <w:gridCol w:w="2775"/>
      </w:tblGrid>
      <w:tr w14:paraId="38B3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877FA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5175" w:type="dxa"/>
            <w:shd w:val="clear" w:color="auto" w:fill="FFFFFF"/>
            <w:tcMar>
              <w:top w:w="75" w:type="dxa"/>
              <w:left w:w="150" w:type="dxa"/>
              <w:bottom w:w="75" w:type="dxa"/>
              <w:right w:w="150" w:type="dxa"/>
            </w:tcMar>
            <w:vAlign w:val="center"/>
          </w:tcPr>
          <w:p w14:paraId="6AEEAB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投标企业名称</w:t>
            </w:r>
          </w:p>
        </w:tc>
        <w:tc>
          <w:tcPr>
            <w:tcW w:w="2775" w:type="dxa"/>
            <w:shd w:val="clear" w:color="auto" w:fill="FFFFFF"/>
            <w:tcMar>
              <w:top w:w="75" w:type="dxa"/>
              <w:left w:w="150" w:type="dxa"/>
              <w:bottom w:w="75" w:type="dxa"/>
              <w:right w:w="150" w:type="dxa"/>
            </w:tcMar>
            <w:vAlign w:val="center"/>
          </w:tcPr>
          <w:p w14:paraId="005D11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报价（元）</w:t>
            </w:r>
          </w:p>
        </w:tc>
      </w:tr>
      <w:tr w14:paraId="4784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A787C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175" w:type="dxa"/>
            <w:shd w:val="clear" w:color="auto" w:fill="FFFFFF"/>
            <w:tcMar>
              <w:top w:w="75" w:type="dxa"/>
              <w:left w:w="150" w:type="dxa"/>
              <w:bottom w:w="75" w:type="dxa"/>
              <w:right w:w="150" w:type="dxa"/>
            </w:tcMar>
            <w:vAlign w:val="center"/>
          </w:tcPr>
          <w:p w14:paraId="469BB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c>
          <w:tcPr>
            <w:tcW w:w="2775" w:type="dxa"/>
            <w:shd w:val="clear" w:color="auto" w:fill="FFFFFF"/>
            <w:tcMar>
              <w:top w:w="75" w:type="dxa"/>
              <w:left w:w="150" w:type="dxa"/>
              <w:bottom w:w="75" w:type="dxa"/>
              <w:right w:w="150" w:type="dxa"/>
            </w:tcMar>
            <w:vAlign w:val="center"/>
          </w:tcPr>
          <w:p w14:paraId="15ABA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w:t>
            </w:r>
          </w:p>
        </w:tc>
      </w:tr>
    </w:tbl>
    <w:p w14:paraId="0CD24CF2">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六、否决投标情况及原因</w:t>
      </w:r>
    </w:p>
    <w:tbl>
      <w:tblPr>
        <w:tblStyle w:val="3"/>
        <w:tblW w:w="919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00"/>
        <w:gridCol w:w="2559"/>
        <w:gridCol w:w="2050"/>
        <w:gridCol w:w="3682"/>
      </w:tblGrid>
      <w:tr w14:paraId="0B71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3AB6AD6F">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559" w:type="dxa"/>
            <w:shd w:val="clear" w:color="auto" w:fill="FFFFFF"/>
            <w:tcMar>
              <w:top w:w="75" w:type="dxa"/>
              <w:left w:w="150" w:type="dxa"/>
              <w:bottom w:w="75" w:type="dxa"/>
              <w:right w:w="150" w:type="dxa"/>
            </w:tcMar>
            <w:vAlign w:val="center"/>
          </w:tcPr>
          <w:p w14:paraId="2919C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否决投标企业</w:t>
            </w:r>
          </w:p>
        </w:tc>
        <w:tc>
          <w:tcPr>
            <w:tcW w:w="2050" w:type="dxa"/>
            <w:shd w:val="clear" w:color="auto" w:fill="FFFFFF"/>
            <w:tcMar>
              <w:top w:w="75" w:type="dxa"/>
              <w:left w:w="150" w:type="dxa"/>
              <w:bottom w:w="75" w:type="dxa"/>
              <w:right w:w="150" w:type="dxa"/>
            </w:tcMar>
            <w:vAlign w:val="center"/>
          </w:tcPr>
          <w:p w14:paraId="2D476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否决环节</w:t>
            </w:r>
          </w:p>
        </w:tc>
        <w:tc>
          <w:tcPr>
            <w:tcW w:w="3682" w:type="dxa"/>
            <w:shd w:val="clear" w:color="auto" w:fill="FFFFFF"/>
            <w:tcMar>
              <w:top w:w="75" w:type="dxa"/>
              <w:left w:w="150" w:type="dxa"/>
              <w:bottom w:w="75" w:type="dxa"/>
              <w:right w:w="150" w:type="dxa"/>
            </w:tcMar>
            <w:vAlign w:val="center"/>
          </w:tcPr>
          <w:p w14:paraId="78DAC4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否决原因</w:t>
            </w:r>
          </w:p>
        </w:tc>
      </w:tr>
      <w:tr w14:paraId="42EC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1355D9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p>
        </w:tc>
        <w:tc>
          <w:tcPr>
            <w:tcW w:w="2559" w:type="dxa"/>
            <w:shd w:val="clear" w:color="auto" w:fill="FFFFFF"/>
            <w:tcMar>
              <w:top w:w="75" w:type="dxa"/>
              <w:left w:w="150" w:type="dxa"/>
              <w:bottom w:w="75" w:type="dxa"/>
              <w:right w:w="150" w:type="dxa"/>
            </w:tcMar>
            <w:vAlign w:val="center"/>
          </w:tcPr>
          <w:p w14:paraId="2788E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2050" w:type="dxa"/>
            <w:shd w:val="clear" w:color="auto" w:fill="FFFFFF"/>
            <w:tcMar>
              <w:top w:w="75" w:type="dxa"/>
              <w:left w:w="150" w:type="dxa"/>
              <w:bottom w:w="75" w:type="dxa"/>
              <w:right w:w="150" w:type="dxa"/>
            </w:tcMar>
            <w:vAlign w:val="center"/>
          </w:tcPr>
          <w:p w14:paraId="6AB82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w:t>
            </w:r>
          </w:p>
        </w:tc>
        <w:tc>
          <w:tcPr>
            <w:tcW w:w="3682" w:type="dxa"/>
            <w:shd w:val="clear" w:color="auto" w:fill="FFFFFF"/>
            <w:tcMar>
              <w:top w:w="75" w:type="dxa"/>
              <w:left w:w="150" w:type="dxa"/>
              <w:bottom w:w="75" w:type="dxa"/>
              <w:right w:w="150" w:type="dxa"/>
            </w:tcMar>
            <w:vAlign w:val="center"/>
          </w:tcPr>
          <w:p w14:paraId="34EB9C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sz w:val="24"/>
                <w:szCs w:val="24"/>
                <w:lang w:val="en-US" w:eastAsia="zh-CN"/>
              </w:rPr>
              <w:t>/</w:t>
            </w:r>
          </w:p>
        </w:tc>
      </w:tr>
    </w:tbl>
    <w:p w14:paraId="1E624DFD">
      <w:pPr>
        <w:pStyle w:val="2"/>
        <w:keepNext w:val="0"/>
        <w:keepLines w:val="0"/>
        <w:widowControl/>
        <w:suppressLineNumbers w:val="0"/>
        <w:spacing w:before="0" w:beforeAutospacing="0" w:after="0" w:afterAutospacing="0" w:line="360" w:lineRule="auto"/>
        <w:ind w:left="0" w:right="0" w:firstLine="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七</w:t>
      </w:r>
      <w:r>
        <w:rPr>
          <w:rFonts w:hint="eastAsia" w:asciiTheme="minorEastAsia" w:hAnsiTheme="minorEastAsia" w:eastAsiaTheme="minorEastAsia" w:cstheme="minorEastAsia"/>
          <w:b/>
          <w:bCs/>
          <w:i w:val="0"/>
          <w:iCs w:val="0"/>
          <w:caps w:val="0"/>
          <w:color w:val="000000"/>
          <w:spacing w:val="0"/>
          <w:sz w:val="24"/>
          <w:szCs w:val="24"/>
        </w:rPr>
        <w:t>、招标文件规定公示的其他内容或其他情况</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cstheme="minorEastAsia"/>
          <w:b/>
          <w:bCs/>
          <w:i w:val="0"/>
          <w:iCs w:val="0"/>
          <w:caps w:val="0"/>
          <w:color w:val="000000"/>
          <w:spacing w:val="0"/>
          <w:sz w:val="24"/>
          <w:szCs w:val="24"/>
          <w:lang w:val="en-US" w:eastAsia="zh-CN"/>
        </w:rPr>
        <w:t>无。</w:t>
      </w:r>
    </w:p>
    <w:p w14:paraId="5FAC2298">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八</w:t>
      </w:r>
      <w:r>
        <w:rPr>
          <w:rFonts w:hint="eastAsia" w:asciiTheme="minorEastAsia" w:hAnsiTheme="minorEastAsia" w:eastAsiaTheme="minorEastAsia" w:cstheme="minorEastAsia"/>
          <w:b/>
          <w:bCs/>
          <w:i w:val="0"/>
          <w:iCs w:val="0"/>
          <w:caps w:val="0"/>
          <w:color w:val="000000"/>
          <w:spacing w:val="0"/>
          <w:sz w:val="24"/>
          <w:szCs w:val="24"/>
        </w:rPr>
        <w:t>、公示期</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20</w:t>
      </w:r>
      <w:r>
        <w:rPr>
          <w:rFonts w:hint="eastAsia" w:asciiTheme="minorEastAsia" w:hAnsiTheme="minorEastAsia" w:eastAsiaTheme="minorEastAsia" w:cstheme="minorEastAsia"/>
          <w:b/>
          <w:bCs/>
          <w:i w:val="0"/>
          <w:iCs w:val="0"/>
          <w:caps w:val="0"/>
          <w:color w:val="000000"/>
          <w:spacing w:val="0"/>
          <w:sz w:val="24"/>
          <w:szCs w:val="24"/>
        </w:rPr>
        <w:t>日 至</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w:t>
      </w:r>
      <w:r>
        <w:rPr>
          <w:rFonts w:hint="eastAsia" w:asciiTheme="minorEastAsia" w:hAnsiTheme="minorEastAsia" w:eastAsiaTheme="minorEastAsia" w:cstheme="minorEastAsia"/>
          <w:b/>
          <w:bCs/>
          <w:i w:val="0"/>
          <w:iCs w:val="0"/>
          <w:caps w:val="0"/>
          <w:color w:val="000000"/>
          <w:spacing w:val="0"/>
          <w:sz w:val="24"/>
          <w:szCs w:val="24"/>
          <w:lang w:val="en-US" w:eastAsia="zh-CN"/>
        </w:rPr>
        <w:t>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22</w:t>
      </w:r>
      <w:r>
        <w:rPr>
          <w:rFonts w:hint="eastAsia" w:asciiTheme="minorEastAsia" w:hAnsiTheme="minorEastAsia" w:eastAsiaTheme="minorEastAsia" w:cstheme="minorEastAsia"/>
          <w:b/>
          <w:bCs/>
          <w:i w:val="0"/>
          <w:iCs w:val="0"/>
          <w:caps w:val="0"/>
          <w:color w:val="000000"/>
          <w:spacing w:val="0"/>
          <w:sz w:val="24"/>
          <w:szCs w:val="24"/>
        </w:rPr>
        <w:t>日</w:t>
      </w:r>
      <w:r>
        <w:rPr>
          <w:rFonts w:hint="eastAsia" w:asciiTheme="minorEastAsia" w:hAnsiTheme="minorEastAsia" w:cstheme="minorEastAsia"/>
          <w:b/>
          <w:bCs/>
          <w:i w:val="0"/>
          <w:iCs w:val="0"/>
          <w:caps w:val="0"/>
          <w:color w:val="000000"/>
          <w:spacing w:val="0"/>
          <w:sz w:val="24"/>
          <w:szCs w:val="24"/>
          <w:lang w:eastAsia="zh-CN"/>
        </w:rPr>
        <w:t>。</w:t>
      </w:r>
    </w:p>
    <w:p w14:paraId="30F9A1ED">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b/>
          <w:bCs/>
          <w:i w:val="0"/>
          <w:iCs w:val="0"/>
          <w:caps w:val="0"/>
          <w:color w:val="000000"/>
          <w:spacing w:val="0"/>
          <w:sz w:val="24"/>
          <w:szCs w:val="24"/>
          <w:lang w:val="en-US" w:eastAsia="zh-CN"/>
        </w:rPr>
        <w:t>九</w:t>
      </w:r>
      <w:r>
        <w:rPr>
          <w:rFonts w:hint="eastAsia" w:asciiTheme="minorEastAsia" w:hAnsiTheme="minorEastAsia" w:eastAsiaTheme="minorEastAsia" w:cstheme="minorEastAsia"/>
          <w:b/>
          <w:bCs/>
          <w:i w:val="0"/>
          <w:iCs w:val="0"/>
          <w:caps w:val="0"/>
          <w:color w:val="000000"/>
          <w:spacing w:val="0"/>
          <w:sz w:val="24"/>
          <w:szCs w:val="24"/>
        </w:rPr>
        <w:t>、异议和投诉渠道</w:t>
      </w:r>
    </w:p>
    <w:p w14:paraId="277D01DD">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1、异议提出：各投标人对本项目的评标结果有异议的，应当在评标结果公示期内以书面形式由法定代表人或授权委托代表签字并加公章向招标人或招标代理机构提出，逾期不再受理。</w:t>
      </w:r>
    </w:p>
    <w:p w14:paraId="1A986BB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2、投诉提出：对异议答复不满意的，按有关规定以书面形式向相关监督部门投诉。</w:t>
      </w:r>
    </w:p>
    <w:p w14:paraId="52CBC99C">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十、联系方式</w:t>
      </w:r>
    </w:p>
    <w:p w14:paraId="6E4088A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招标人： 商丘市梁园区前进街道办事处</w:t>
      </w:r>
    </w:p>
    <w:p w14:paraId="458E215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商丘市梁园区归德南路97号</w:t>
      </w:r>
    </w:p>
    <w:p w14:paraId="48192BE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刘先生</w:t>
      </w:r>
    </w:p>
    <w:p w14:paraId="34FBAD6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13037589889</w:t>
      </w:r>
    </w:p>
    <w:p w14:paraId="020F3E3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招标代理机构： 宏泰项目管理有限公司</w:t>
      </w:r>
    </w:p>
    <w:p w14:paraId="3CC336C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陕西省西安市雁塔区电子一路253号</w:t>
      </w:r>
    </w:p>
    <w:p w14:paraId="1043B0B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胡女士</w:t>
      </w:r>
    </w:p>
    <w:p w14:paraId="1C60CD6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15503867321</w:t>
      </w:r>
    </w:p>
    <w:p w14:paraId="4D384EF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监督单位： 商丘市住房和城乡建设局</w:t>
      </w:r>
    </w:p>
    <w:p w14:paraId="2EB3629E">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商丘市睢阳区神火大道116号</w:t>
      </w:r>
    </w:p>
    <w:p w14:paraId="1A32959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0370-3390798</w:t>
      </w:r>
    </w:p>
    <w:p w14:paraId="2DE029B9">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p>
    <w:p w14:paraId="781CECAE">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发布人：</w:t>
      </w:r>
      <w:r>
        <w:rPr>
          <w:rFonts w:hint="eastAsia" w:asciiTheme="minorEastAsia" w:hAnsiTheme="minorEastAsia" w:cstheme="minorEastAsia"/>
          <w:i w:val="0"/>
          <w:iCs w:val="0"/>
          <w:caps w:val="0"/>
          <w:color w:val="000000"/>
          <w:spacing w:val="0"/>
          <w:sz w:val="24"/>
          <w:szCs w:val="24"/>
          <w:lang w:eastAsia="zh-CN"/>
        </w:rPr>
        <w:t>宏泰项目管理有限公司</w:t>
      </w:r>
    </w:p>
    <w:p w14:paraId="25242B7C">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日期：202</w:t>
      </w:r>
      <w:r>
        <w:rPr>
          <w:rFonts w:hint="eastAsia" w:asciiTheme="minorEastAsia" w:hAnsi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1月1</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日</w:t>
      </w:r>
      <w:bookmarkStart w:id="0" w:name="_GoBack"/>
      <w:bookmarkEnd w:id="0"/>
    </w:p>
    <w:p w14:paraId="128EAE4A">
      <w:pPr>
        <w:spacing w:line="360" w:lineRule="auto"/>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NiMzZmNmJiODFhMWI2ZTc4ZTliZTQ5NGJjNTgifQ=="/>
  </w:docVars>
  <w:rsids>
    <w:rsidRoot w:val="00000000"/>
    <w:rsid w:val="01F40F97"/>
    <w:rsid w:val="03201F0F"/>
    <w:rsid w:val="041702A4"/>
    <w:rsid w:val="04C63C0C"/>
    <w:rsid w:val="06162E44"/>
    <w:rsid w:val="097F55F3"/>
    <w:rsid w:val="0A2166A1"/>
    <w:rsid w:val="0A317280"/>
    <w:rsid w:val="0B01490D"/>
    <w:rsid w:val="0B21104E"/>
    <w:rsid w:val="0B4F76A9"/>
    <w:rsid w:val="0C1E258A"/>
    <w:rsid w:val="0C95554B"/>
    <w:rsid w:val="0CB41A4E"/>
    <w:rsid w:val="0D521DA5"/>
    <w:rsid w:val="11BF6ECB"/>
    <w:rsid w:val="12415B32"/>
    <w:rsid w:val="134D72B7"/>
    <w:rsid w:val="13A445CA"/>
    <w:rsid w:val="149459D3"/>
    <w:rsid w:val="16690670"/>
    <w:rsid w:val="16D61FC6"/>
    <w:rsid w:val="17EA1995"/>
    <w:rsid w:val="17FC7532"/>
    <w:rsid w:val="1B8613CB"/>
    <w:rsid w:val="1E1B15B1"/>
    <w:rsid w:val="1F59095F"/>
    <w:rsid w:val="1FF02C39"/>
    <w:rsid w:val="20B83EE0"/>
    <w:rsid w:val="20D038C2"/>
    <w:rsid w:val="21AF4EAB"/>
    <w:rsid w:val="231B747C"/>
    <w:rsid w:val="2411483D"/>
    <w:rsid w:val="24854FC6"/>
    <w:rsid w:val="24F353B2"/>
    <w:rsid w:val="257D3226"/>
    <w:rsid w:val="26C3256A"/>
    <w:rsid w:val="26CE0C92"/>
    <w:rsid w:val="287E0F5C"/>
    <w:rsid w:val="2A575D85"/>
    <w:rsid w:val="2A8820F8"/>
    <w:rsid w:val="2A965C28"/>
    <w:rsid w:val="2AAC4F5A"/>
    <w:rsid w:val="2AB84257"/>
    <w:rsid w:val="2B0E36C7"/>
    <w:rsid w:val="2BB01E03"/>
    <w:rsid w:val="2DEC1763"/>
    <w:rsid w:val="2F182F86"/>
    <w:rsid w:val="2FBB5577"/>
    <w:rsid w:val="2FD61C77"/>
    <w:rsid w:val="2FF56B39"/>
    <w:rsid w:val="306008EC"/>
    <w:rsid w:val="315305D7"/>
    <w:rsid w:val="31C81974"/>
    <w:rsid w:val="333A23FE"/>
    <w:rsid w:val="33894AD9"/>
    <w:rsid w:val="348E7262"/>
    <w:rsid w:val="34BA4E0F"/>
    <w:rsid w:val="360F2FC6"/>
    <w:rsid w:val="362715D7"/>
    <w:rsid w:val="396271DB"/>
    <w:rsid w:val="398D0406"/>
    <w:rsid w:val="39F06593"/>
    <w:rsid w:val="3A0A180B"/>
    <w:rsid w:val="3BB60419"/>
    <w:rsid w:val="3C220194"/>
    <w:rsid w:val="3C400AAD"/>
    <w:rsid w:val="3CCD1D54"/>
    <w:rsid w:val="3D9A0143"/>
    <w:rsid w:val="3F186394"/>
    <w:rsid w:val="41E2438C"/>
    <w:rsid w:val="422F2CE1"/>
    <w:rsid w:val="42710B79"/>
    <w:rsid w:val="43EC32A0"/>
    <w:rsid w:val="44EC4BC9"/>
    <w:rsid w:val="456B505B"/>
    <w:rsid w:val="46543A96"/>
    <w:rsid w:val="477119A0"/>
    <w:rsid w:val="499917D4"/>
    <w:rsid w:val="4A9947F9"/>
    <w:rsid w:val="4B814C16"/>
    <w:rsid w:val="4BD9235C"/>
    <w:rsid w:val="4BEF1B80"/>
    <w:rsid w:val="4C9E5354"/>
    <w:rsid w:val="4D6B792C"/>
    <w:rsid w:val="4DD768C4"/>
    <w:rsid w:val="4E8D6C8B"/>
    <w:rsid w:val="52C2629F"/>
    <w:rsid w:val="54546F08"/>
    <w:rsid w:val="54AB2957"/>
    <w:rsid w:val="55D91622"/>
    <w:rsid w:val="55F66200"/>
    <w:rsid w:val="5730129E"/>
    <w:rsid w:val="58450D79"/>
    <w:rsid w:val="58A9779C"/>
    <w:rsid w:val="58ED4416"/>
    <w:rsid w:val="58FA0183"/>
    <w:rsid w:val="5AC45DFD"/>
    <w:rsid w:val="5ACE60D3"/>
    <w:rsid w:val="5B5A5164"/>
    <w:rsid w:val="5BAC35E9"/>
    <w:rsid w:val="5CD505C1"/>
    <w:rsid w:val="5DC83BCB"/>
    <w:rsid w:val="5E587A58"/>
    <w:rsid w:val="61293455"/>
    <w:rsid w:val="62387745"/>
    <w:rsid w:val="626020FB"/>
    <w:rsid w:val="62F3053E"/>
    <w:rsid w:val="63BF5E84"/>
    <w:rsid w:val="6554084E"/>
    <w:rsid w:val="66BC1CB0"/>
    <w:rsid w:val="6717075E"/>
    <w:rsid w:val="69DC6DBD"/>
    <w:rsid w:val="6B8511DC"/>
    <w:rsid w:val="6D851EEC"/>
    <w:rsid w:val="6D885538"/>
    <w:rsid w:val="6DCC47A3"/>
    <w:rsid w:val="6E331948"/>
    <w:rsid w:val="6E680FFF"/>
    <w:rsid w:val="6E804461"/>
    <w:rsid w:val="6EDE32A7"/>
    <w:rsid w:val="6F8A43EA"/>
    <w:rsid w:val="703D085C"/>
    <w:rsid w:val="706029E4"/>
    <w:rsid w:val="72CB2CEE"/>
    <w:rsid w:val="72F032AC"/>
    <w:rsid w:val="738E58CD"/>
    <w:rsid w:val="746F3B60"/>
    <w:rsid w:val="74F30C20"/>
    <w:rsid w:val="75057C8A"/>
    <w:rsid w:val="75722E26"/>
    <w:rsid w:val="79EB2C99"/>
    <w:rsid w:val="7A0B4E70"/>
    <w:rsid w:val="7CAC4F62"/>
    <w:rsid w:val="7D91758F"/>
    <w:rsid w:val="7E83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1249</Words>
  <Characters>1579</Characters>
  <Lines>0</Lines>
  <Paragraphs>0</Paragraphs>
  <TotalTime>31</TotalTime>
  <ScaleCrop>false</ScaleCrop>
  <LinksUpToDate>false</LinksUpToDate>
  <CharactersWithSpaces>1589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2025-11-13T03:55:00Z</dcterms:created>
  <dc:creator>DIY</dc:creator>
  <cp:lastModifiedBy>木杉</cp:lastModifiedBy>
  <dcterms:modified xsi:type="dcterms:W3CDTF">2026-01-16T09:58:14Z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298A4B56DD044F57B9F15FE234862319_13</vt:lpwstr>
  </property>
</Properties>
</file>